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6CDAD" w14:textId="77777777" w:rsidR="00D55DF1" w:rsidRPr="006E59ED" w:rsidRDefault="00D55DF1" w:rsidP="00D55DF1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Bax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0CCD3F9D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390E34BD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710A142B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2AB4A9D6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6FE44617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2361C7E9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793EEA2B" w14:textId="77777777" w:rsidR="00D55DF1" w:rsidRPr="006E59ED" w:rsidRDefault="00D55DF1" w:rsidP="00D55DF1">
      <w:pPr>
        <w:pStyle w:val="ListeParagraf"/>
        <w:numPr>
          <w:ilvl w:val="0"/>
          <w:numId w:val="1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7DAA5A1F" w14:textId="77777777" w:rsidR="00D55DF1" w:rsidRPr="006E59ED" w:rsidRDefault="00D55DF1" w:rsidP="00D55DF1">
      <w:pPr>
        <w:pStyle w:val="ListeParagraf"/>
        <w:numPr>
          <w:ilvl w:val="0"/>
          <w:numId w:val="1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0B5043B0" w14:textId="77777777" w:rsidR="00D55DF1" w:rsidRPr="006E59ED" w:rsidRDefault="00D55DF1" w:rsidP="00D55DF1">
      <w:pPr>
        <w:pStyle w:val="ListeParagraf"/>
        <w:numPr>
          <w:ilvl w:val="0"/>
          <w:numId w:val="1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2141641F" w14:textId="77777777" w:rsidR="00D55DF1" w:rsidRPr="006E59ED" w:rsidRDefault="00D55DF1" w:rsidP="00D55DF1">
      <w:pPr>
        <w:pStyle w:val="ListeParagraf"/>
        <w:numPr>
          <w:ilvl w:val="0"/>
          <w:numId w:val="1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64AAC10B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05BC9D4A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2FEACEA4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5E062A3D" w14:textId="77777777" w:rsidR="00D55DF1" w:rsidRPr="006E59ED" w:rsidRDefault="00D55DF1" w:rsidP="00D55DF1">
      <w:pPr>
        <w:pStyle w:val="ListeParagraf"/>
        <w:numPr>
          <w:ilvl w:val="0"/>
          <w:numId w:val="1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035A360B" w14:textId="77777777" w:rsidR="00C66E8D" w:rsidRDefault="00C66E8D" w:rsidP="00D55DF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E436AB" w14:textId="6E7115B2" w:rsidR="00D55DF1" w:rsidRPr="006E59ED" w:rsidRDefault="00D55DF1" w:rsidP="00D55DF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Bcl-2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5811F4AB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43E426F4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22B72886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679A53E6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269199BD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3AC3B2D0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00AFB686" w14:textId="77777777" w:rsidR="00D55DF1" w:rsidRPr="006E59ED" w:rsidRDefault="00D55DF1" w:rsidP="00D55DF1">
      <w:pPr>
        <w:pStyle w:val="ListeParagraf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6FF9E7CD" w14:textId="77777777" w:rsidR="00D55DF1" w:rsidRPr="006E59ED" w:rsidRDefault="00D55DF1" w:rsidP="00D55DF1">
      <w:pPr>
        <w:pStyle w:val="ListeParagraf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613E9B5B" w14:textId="77777777" w:rsidR="00D55DF1" w:rsidRPr="006E59ED" w:rsidRDefault="00D55DF1" w:rsidP="00D55DF1">
      <w:pPr>
        <w:pStyle w:val="ListeParagraf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39DAEF6A" w14:textId="77777777" w:rsidR="00D55DF1" w:rsidRPr="006E59ED" w:rsidRDefault="00D55DF1" w:rsidP="00D55DF1">
      <w:pPr>
        <w:pStyle w:val="ListeParagraf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1F1F8AEE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182182A3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589D6734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298D1460" w14:textId="77777777" w:rsidR="00D55DF1" w:rsidRPr="006E59ED" w:rsidRDefault="00D55DF1" w:rsidP="00D55DF1">
      <w:pPr>
        <w:pStyle w:val="ListeParagraf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155A2F95" w14:textId="11058CB0" w:rsidR="00E756D0" w:rsidRPr="006E59ED" w:rsidRDefault="00E756D0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lastRenderedPageBreak/>
        <w:t>Beclin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1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>) Teknik Şartnamesi</w:t>
      </w:r>
    </w:p>
    <w:p w14:paraId="3FE025B2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1512EAD8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11C81765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gibi uygulamalarda kullanılabilmelidir.</w:t>
      </w:r>
    </w:p>
    <w:p w14:paraId="443636A3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6EDAE6DA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5ED718A7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7CD9A863" w14:textId="77777777" w:rsidR="00E756D0" w:rsidRPr="006E59ED" w:rsidRDefault="00E756D0" w:rsidP="00D95940">
      <w:pPr>
        <w:pStyle w:val="ListeParagraf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451DE97B" w14:textId="77777777" w:rsidR="00E756D0" w:rsidRPr="006E59ED" w:rsidRDefault="00E756D0" w:rsidP="00D95940">
      <w:pPr>
        <w:pStyle w:val="ListeParagraf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2792F5EB" w14:textId="77777777" w:rsidR="00E756D0" w:rsidRPr="006E59ED" w:rsidRDefault="00E756D0" w:rsidP="00D95940">
      <w:pPr>
        <w:pStyle w:val="ListeParagraf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4BF0F0DE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75554CD6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6471A5ED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76F75C6C" w14:textId="77777777" w:rsidR="00E756D0" w:rsidRPr="006E59ED" w:rsidRDefault="00E756D0" w:rsidP="00D95940">
      <w:pPr>
        <w:pStyle w:val="ListeParagraf"/>
        <w:numPr>
          <w:ilvl w:val="0"/>
          <w:numId w:val="1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sağlayabilmeli ve çalışmayan antikorları ücretsiz değiştirmelidir.</w:t>
      </w:r>
    </w:p>
    <w:p w14:paraId="17A69CEC" w14:textId="77777777" w:rsidR="0074693D" w:rsidRDefault="0074693D" w:rsidP="0049107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3AB583" w14:textId="18412EA1" w:rsidR="00491073" w:rsidRPr="006E59ED" w:rsidRDefault="00491073" w:rsidP="0049107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>Beta-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actin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Primer Antikoru Teknik Şartnamesi</w:t>
      </w:r>
    </w:p>
    <w:p w14:paraId="2A522C19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formda olmalıdır.</w:t>
      </w:r>
    </w:p>
    <w:p w14:paraId="2D7275D4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türleri ile uyumlu olacak şekilde çalışabilmelidir.</w:t>
      </w:r>
    </w:p>
    <w:p w14:paraId="1B1F0914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Hedef protein moleküler ağırlığı ile uyumlu olmalıdır.</w:t>
      </w:r>
    </w:p>
    <w:p w14:paraId="10AC0D8C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Aplikasyon dilüsyonları:</w:t>
      </w:r>
    </w:p>
    <w:p w14:paraId="33908010" w14:textId="77777777" w:rsidR="00491073" w:rsidRPr="006E59ED" w:rsidRDefault="00491073" w:rsidP="00491073">
      <w:pPr>
        <w:pStyle w:val="ListeParagraf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1:2000 veya üzeri dilüsyon değerlerinde çalışabilmelidir.</w:t>
      </w:r>
    </w:p>
    <w:p w14:paraId="498DB53C" w14:textId="77777777" w:rsidR="00491073" w:rsidRPr="006E59ED" w:rsidRDefault="00491073" w:rsidP="00491073">
      <w:pPr>
        <w:pStyle w:val="ListeParagraf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1:200 veya daha uygun dilüsyon değerlerinde kullanılabilmelidir.</w:t>
      </w:r>
    </w:p>
    <w:p w14:paraId="5C6EAD51" w14:textId="77777777" w:rsidR="00491073" w:rsidRPr="006E59ED" w:rsidRDefault="00491073" w:rsidP="00491073">
      <w:pPr>
        <w:pStyle w:val="ListeParagraf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>/</w:t>
      </w:r>
      <w:proofErr w:type="spellStart"/>
      <w:r w:rsidRPr="006E59ED">
        <w:rPr>
          <w:rFonts w:ascii="Times New Roman" w:hAnsi="Times New Roman"/>
          <w:sz w:val="24"/>
          <w:szCs w:val="24"/>
        </w:rPr>
        <w:t>Immunositokimya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(IF/ICC): 1:100–1:500 arasında çalışabilmelidir.</w:t>
      </w:r>
    </w:p>
    <w:p w14:paraId="1CFBD332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Antikor, en az 100 </w:t>
      </w:r>
      <w:proofErr w:type="spellStart"/>
      <w:r w:rsidRPr="006E59ED">
        <w:rPr>
          <w:rFonts w:ascii="Times New Roman" w:hAnsi="Times New Roman"/>
          <w:sz w:val="24"/>
          <w:szCs w:val="24"/>
        </w:rPr>
        <w:t>μL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sıvı formda olmalı ve uzun süreli saklama için -20 °C’de stabil kalmalıdır.</w:t>
      </w:r>
    </w:p>
    <w:p w14:paraId="03E1E5AE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Teslimatta, ürün kuru buz ile muhafaza edilerek getirilmelidir.</w:t>
      </w:r>
    </w:p>
    <w:p w14:paraId="0C3506C0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Antikorların doğruluğu ve hassasiyeti için aynı marka ürünler önerilmeli ve bu özellikler garanti edilmelidir.</w:t>
      </w:r>
    </w:p>
    <w:p w14:paraId="6950B29D" w14:textId="77777777" w:rsidR="00491073" w:rsidRPr="006E59ED" w:rsidRDefault="00491073" w:rsidP="00491073">
      <w:pPr>
        <w:pStyle w:val="ListeParagraf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Tedarikçi, teknik sorunlara karşı aplikasyon desteği sağlamalıdır.</w:t>
      </w:r>
    </w:p>
    <w:p w14:paraId="71B28ACA" w14:textId="77777777" w:rsidR="00491073" w:rsidRDefault="0049107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7DFB1F" w14:textId="77777777" w:rsidR="00AB5110" w:rsidRDefault="00AB5110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1AD42C" w14:textId="77777777" w:rsidR="00AB5110" w:rsidRDefault="00AB5110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0F54F2" w14:textId="77777777" w:rsidR="00AB5110" w:rsidRDefault="00AB5110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5AB8BD" w14:textId="77777777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CASP8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016DE8C8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7087E405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284389D5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420B728A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4C3600E2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4ECCB564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1E57AE9F" w14:textId="77777777" w:rsidR="00AB5110" w:rsidRPr="006E59ED" w:rsidRDefault="00AB5110" w:rsidP="00AB5110">
      <w:pPr>
        <w:pStyle w:val="ListeParagraf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24D2D5D1" w14:textId="77777777" w:rsidR="00AB5110" w:rsidRPr="006E59ED" w:rsidRDefault="00AB5110" w:rsidP="00AB5110">
      <w:pPr>
        <w:pStyle w:val="ListeParagraf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4761746A" w14:textId="77777777" w:rsidR="00AB5110" w:rsidRPr="006E59ED" w:rsidRDefault="00AB5110" w:rsidP="00AB5110">
      <w:pPr>
        <w:pStyle w:val="ListeParagraf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00BBD6E9" w14:textId="77777777" w:rsidR="00AB5110" w:rsidRPr="006E59ED" w:rsidRDefault="00AB5110" w:rsidP="00AB5110">
      <w:pPr>
        <w:pStyle w:val="ListeParagraf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4130584D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76B84987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16E9B742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1F281228" w14:textId="77777777" w:rsidR="00AB5110" w:rsidRPr="006E59ED" w:rsidRDefault="00AB5110" w:rsidP="00AB5110">
      <w:pPr>
        <w:pStyle w:val="ListeParagraf"/>
        <w:numPr>
          <w:ilvl w:val="0"/>
          <w:numId w:val="3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776AD0B9" w14:textId="77777777" w:rsidR="00A10A0C" w:rsidRDefault="00A10A0C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4D3E54" w14:textId="14F789B6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Goat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Anti-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IgG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(H+L) Teknik Şartnamesi</w:t>
      </w:r>
    </w:p>
    <w:p w14:paraId="315D0664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Antikor, sekonder </w:t>
      </w:r>
      <w:proofErr w:type="spellStart"/>
      <w:r w:rsidRPr="006E59ED">
        <w:rPr>
          <w:rFonts w:ascii="Times New Roman" w:hAnsi="Times New Roman"/>
          <w:sz w:val="24"/>
          <w:szCs w:val="24"/>
        </w:rPr>
        <w:t>IgG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antikoru olmalı ve hem ağır hem de hafif zincir ile reaksiyona girebilmelidir.</w:t>
      </w:r>
    </w:p>
    <w:p w14:paraId="58CAF70E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Kaynağı </w:t>
      </w:r>
      <w:proofErr w:type="spellStart"/>
      <w:r w:rsidRPr="006E59ED">
        <w:rPr>
          <w:rFonts w:ascii="Times New Roman" w:hAnsi="Times New Roman"/>
          <w:sz w:val="24"/>
          <w:szCs w:val="24"/>
        </w:rPr>
        <w:t>goat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7D74ADEC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>, IHC, IF, ELISA gibi uygulamalarda kullanılabilir olmalıdır.</w:t>
      </w:r>
    </w:p>
    <w:p w14:paraId="00412EC6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FITC ile işaretlenmiş olmalı ve </w:t>
      </w:r>
      <w:proofErr w:type="spellStart"/>
      <w:r w:rsidRPr="006E59ED">
        <w:rPr>
          <w:rFonts w:ascii="Times New Roman" w:hAnsi="Times New Roman"/>
          <w:sz w:val="24"/>
          <w:szCs w:val="24"/>
        </w:rPr>
        <w:t>Ex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: 493 nm, Em: 528 nm </w:t>
      </w: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özelliklerine sahip olmalıdır.</w:t>
      </w:r>
    </w:p>
    <w:p w14:paraId="5FAC14F4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 en az %95 olmalıdır.</w:t>
      </w:r>
    </w:p>
    <w:p w14:paraId="67ACC93A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Antikor, 100 µg formda ve sıvı halde temin edilmelidir,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6AB0B692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1858EC96" w14:textId="77777777" w:rsidR="00AB5110" w:rsidRPr="006E59ED" w:rsidRDefault="00AB5110" w:rsidP="00AB5110">
      <w:pPr>
        <w:pStyle w:val="ListeParagraf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WB: </w:t>
      </w:r>
      <w:proofErr w:type="gramStart"/>
      <w:r w:rsidRPr="006E59ED">
        <w:rPr>
          <w:rFonts w:ascii="Times New Roman" w:hAnsi="Times New Roman"/>
          <w:sz w:val="24"/>
          <w:szCs w:val="24"/>
        </w:rPr>
        <w:t>1:5000 -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1:20000</w:t>
      </w:r>
    </w:p>
    <w:p w14:paraId="2678FF66" w14:textId="77777777" w:rsidR="00AB5110" w:rsidRPr="006E59ED" w:rsidRDefault="00AB5110" w:rsidP="00AB5110">
      <w:pPr>
        <w:pStyle w:val="ListeParagraf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IHC: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0AEABBC8" w14:textId="77777777" w:rsidR="00AB5110" w:rsidRPr="006E59ED" w:rsidRDefault="00AB5110" w:rsidP="00AB5110">
      <w:pPr>
        <w:pStyle w:val="ListeParagraf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IF: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6A32A552" w14:textId="77777777" w:rsidR="00AB5110" w:rsidRPr="006E59ED" w:rsidRDefault="00AB5110" w:rsidP="00AB5110">
      <w:pPr>
        <w:pStyle w:val="ListeParagraf"/>
        <w:numPr>
          <w:ilvl w:val="0"/>
          <w:numId w:val="1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ELISA: </w:t>
      </w:r>
      <w:proofErr w:type="gramStart"/>
      <w:r w:rsidRPr="006E59ED">
        <w:rPr>
          <w:rFonts w:ascii="Times New Roman" w:hAnsi="Times New Roman"/>
          <w:sz w:val="24"/>
          <w:szCs w:val="24"/>
        </w:rPr>
        <w:t>1:10000 -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1:20000</w:t>
      </w:r>
    </w:p>
    <w:p w14:paraId="33FD2770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Teslimat, saklama koşullarına uygun olmalı ve kuru buz ile yapılmalıdır.</w:t>
      </w:r>
    </w:p>
    <w:p w14:paraId="11DEB5B4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çalışmayan antikorları ücretsiz değiştirmelidir.</w:t>
      </w:r>
    </w:p>
    <w:p w14:paraId="27ED6ED8" w14:textId="77777777" w:rsidR="00AB5110" w:rsidRPr="006E59ED" w:rsidRDefault="00AB5110" w:rsidP="00AB5110">
      <w:pPr>
        <w:pStyle w:val="ListeParagraf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gerektiğinde teknik destek sağlamalıdır.</w:t>
      </w:r>
    </w:p>
    <w:p w14:paraId="5AC20DA3" w14:textId="77777777" w:rsidR="00AB5110" w:rsidRPr="0036646A" w:rsidRDefault="00AB5110" w:rsidP="00AB5110">
      <w:pPr>
        <w:pStyle w:val="ListeParagraf"/>
        <w:jc w:val="both"/>
        <w:rPr>
          <w:rFonts w:ascii="Times New Roman" w:hAnsi="Times New Roman"/>
          <w:sz w:val="24"/>
          <w:szCs w:val="24"/>
        </w:rPr>
      </w:pPr>
    </w:p>
    <w:p w14:paraId="71ED6FFF" w14:textId="77777777" w:rsidR="00AB5110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12D63B" w14:textId="3CEE7E27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GSDMD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4DB178CA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2C73B1AE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6D7420F2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1B20E1B9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578028C8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6AA971CC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017F8398" w14:textId="77777777" w:rsidR="00AB5110" w:rsidRPr="006E59ED" w:rsidRDefault="00AB5110" w:rsidP="00AB5110">
      <w:pPr>
        <w:pStyle w:val="ListeParagraf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13E80197" w14:textId="77777777" w:rsidR="00AB5110" w:rsidRPr="006E59ED" w:rsidRDefault="00AB5110" w:rsidP="00AB5110">
      <w:pPr>
        <w:pStyle w:val="ListeParagraf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4691A724" w14:textId="77777777" w:rsidR="00AB5110" w:rsidRPr="006E59ED" w:rsidRDefault="00AB5110" w:rsidP="00AB5110">
      <w:pPr>
        <w:pStyle w:val="ListeParagraf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5CC5F8A4" w14:textId="77777777" w:rsidR="00AB5110" w:rsidRPr="006E59ED" w:rsidRDefault="00AB5110" w:rsidP="00AB5110">
      <w:pPr>
        <w:pStyle w:val="ListeParagraf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31E084AB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0D4E6CD7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14B229FB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12014CAA" w14:textId="77777777" w:rsidR="00AB5110" w:rsidRPr="006E59ED" w:rsidRDefault="00AB5110" w:rsidP="00AB5110">
      <w:pPr>
        <w:pStyle w:val="ListeParagraf"/>
        <w:numPr>
          <w:ilvl w:val="0"/>
          <w:numId w:val="2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727AE2E7" w14:textId="77777777" w:rsidR="00AB5110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204397" w14:textId="332D78AA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LC3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62CDA915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06DC716F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51F86AE4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4229962D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50732506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6C602780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3FD84EEA" w14:textId="77777777" w:rsidR="00AB5110" w:rsidRPr="006E59ED" w:rsidRDefault="00AB5110" w:rsidP="00AB5110">
      <w:pPr>
        <w:pStyle w:val="ListeParagraf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685832C2" w14:textId="77777777" w:rsidR="00AB5110" w:rsidRPr="006E59ED" w:rsidRDefault="00AB5110" w:rsidP="00AB5110">
      <w:pPr>
        <w:pStyle w:val="ListeParagraf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1AA02ED2" w14:textId="77777777" w:rsidR="00AB5110" w:rsidRPr="006E59ED" w:rsidRDefault="00AB5110" w:rsidP="00AB5110">
      <w:pPr>
        <w:pStyle w:val="ListeParagraf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0E30E8D0" w14:textId="77777777" w:rsidR="00AB5110" w:rsidRPr="006E59ED" w:rsidRDefault="00AB5110" w:rsidP="00AB5110">
      <w:pPr>
        <w:pStyle w:val="ListeParagraf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056021B9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53FA657C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4814377D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4AA19066" w14:textId="77777777" w:rsidR="00AB5110" w:rsidRPr="006E59ED" w:rsidRDefault="00AB5110" w:rsidP="00AB5110">
      <w:pPr>
        <w:pStyle w:val="ListeParagraf"/>
        <w:numPr>
          <w:ilvl w:val="0"/>
          <w:numId w:val="2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09A38A24" w14:textId="77777777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NLRP3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61F7438B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65E71BBD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6E1FFF3E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5C8FE8B4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17DF32E9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68B0CF3C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620B32A5" w14:textId="77777777" w:rsidR="00AB5110" w:rsidRPr="006E59ED" w:rsidRDefault="00AB5110" w:rsidP="00AB5110">
      <w:pPr>
        <w:pStyle w:val="ListeParagraf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62A2DBD3" w14:textId="77777777" w:rsidR="00AB5110" w:rsidRPr="006E59ED" w:rsidRDefault="00AB5110" w:rsidP="00AB5110">
      <w:pPr>
        <w:pStyle w:val="ListeParagraf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1CD81F79" w14:textId="77777777" w:rsidR="00AB5110" w:rsidRPr="006E59ED" w:rsidRDefault="00AB5110" w:rsidP="00AB5110">
      <w:pPr>
        <w:pStyle w:val="ListeParagraf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2A3C1510" w14:textId="77777777" w:rsidR="00AB5110" w:rsidRPr="006E59ED" w:rsidRDefault="00AB5110" w:rsidP="00AB5110">
      <w:pPr>
        <w:pStyle w:val="ListeParagraf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5E00D1D0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607E11F2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5F8354A4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4C530EB7" w14:textId="77777777" w:rsidR="00AB5110" w:rsidRPr="006E59ED" w:rsidRDefault="00AB5110" w:rsidP="00AB5110">
      <w:pPr>
        <w:pStyle w:val="ListeParagraf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515283C2" w14:textId="77777777" w:rsidR="00A10A0C" w:rsidRDefault="00A10A0C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5D702A" w14:textId="57D63F98" w:rsidR="009513AF" w:rsidRPr="006E59ED" w:rsidRDefault="0025782E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E59ED">
        <w:rPr>
          <w:rFonts w:ascii="Times New Roman" w:hAnsi="Times New Roman" w:cs="Times New Roman"/>
          <w:b/>
          <w:sz w:val="24"/>
          <w:szCs w:val="24"/>
        </w:rPr>
        <w:t>p</w:t>
      </w:r>
      <w:proofErr w:type="gramEnd"/>
      <w:r w:rsidR="009513AF" w:rsidRPr="006E59ED">
        <w:rPr>
          <w:rFonts w:ascii="Times New Roman" w:hAnsi="Times New Roman" w:cs="Times New Roman"/>
          <w:b/>
          <w:sz w:val="24"/>
          <w:szCs w:val="24"/>
        </w:rPr>
        <w:t xml:space="preserve">53 </w:t>
      </w:r>
      <w:proofErr w:type="spellStart"/>
      <w:r w:rsidR="009513AF"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="009513AF"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513AF"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="009513AF"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513AF"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="009513AF"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4CA4E103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6C58FD30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2CF6171F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77E1BD53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2A291AC8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05F5276D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28F63FFD" w14:textId="77777777" w:rsidR="009513AF" w:rsidRPr="006E59ED" w:rsidRDefault="009513AF" w:rsidP="00D95940">
      <w:pPr>
        <w:pStyle w:val="ListeParagraf"/>
        <w:numPr>
          <w:ilvl w:val="0"/>
          <w:numId w:val="2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0A019A04" w14:textId="77777777" w:rsidR="009513AF" w:rsidRPr="006E59ED" w:rsidRDefault="009513AF" w:rsidP="00D95940">
      <w:pPr>
        <w:pStyle w:val="ListeParagraf"/>
        <w:numPr>
          <w:ilvl w:val="0"/>
          <w:numId w:val="2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7A7E3B67" w14:textId="77777777" w:rsidR="009513AF" w:rsidRPr="006E59ED" w:rsidRDefault="009513AF" w:rsidP="00D95940">
      <w:pPr>
        <w:pStyle w:val="ListeParagraf"/>
        <w:numPr>
          <w:ilvl w:val="0"/>
          <w:numId w:val="2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57B9E836" w14:textId="77777777" w:rsidR="009513AF" w:rsidRPr="006E59ED" w:rsidRDefault="009513AF" w:rsidP="00D95940">
      <w:pPr>
        <w:pStyle w:val="ListeParagraf"/>
        <w:numPr>
          <w:ilvl w:val="0"/>
          <w:numId w:val="2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120E3AF5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46F88C97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4836508D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66BD06F0" w14:textId="77777777" w:rsidR="009513AF" w:rsidRPr="006E59ED" w:rsidRDefault="009513AF" w:rsidP="00D95940">
      <w:pPr>
        <w:pStyle w:val="ListeParagraf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5E1F85FB" w14:textId="77777777" w:rsidR="009513AF" w:rsidRPr="006E59ED" w:rsidRDefault="009513AF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RIPK1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7A63E4F1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6552EDEE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397EB162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 gibi uygulamalarda kullanılabilmelidir.</w:t>
      </w:r>
    </w:p>
    <w:p w14:paraId="4C67C1FC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4389C207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16E56C73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7A7E2C73" w14:textId="77777777" w:rsidR="009513AF" w:rsidRPr="006E59ED" w:rsidRDefault="009513AF" w:rsidP="00D95940">
      <w:pPr>
        <w:pStyle w:val="ListeParagraf"/>
        <w:numPr>
          <w:ilvl w:val="0"/>
          <w:numId w:val="29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557C2C37" w14:textId="77777777" w:rsidR="009513AF" w:rsidRPr="006E59ED" w:rsidRDefault="009513AF" w:rsidP="00D95940">
      <w:pPr>
        <w:pStyle w:val="ListeParagraf"/>
        <w:numPr>
          <w:ilvl w:val="0"/>
          <w:numId w:val="2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17B91E50" w14:textId="77777777" w:rsidR="009513AF" w:rsidRPr="006E59ED" w:rsidRDefault="009513AF" w:rsidP="00D95940">
      <w:pPr>
        <w:pStyle w:val="ListeParagraf"/>
        <w:numPr>
          <w:ilvl w:val="0"/>
          <w:numId w:val="2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33CC9EDB" w14:textId="77777777" w:rsidR="009513AF" w:rsidRPr="006E59ED" w:rsidRDefault="009513AF" w:rsidP="00D95940">
      <w:pPr>
        <w:pStyle w:val="ListeParagraf"/>
        <w:numPr>
          <w:ilvl w:val="0"/>
          <w:numId w:val="29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Immunopresipitasyon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(IP):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4BF70F73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60188B16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289CC2CE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20EA1D53" w14:textId="77777777" w:rsidR="009513AF" w:rsidRPr="006E59ED" w:rsidRDefault="009513AF" w:rsidP="00D95940">
      <w:pPr>
        <w:pStyle w:val="ListeParagraf"/>
        <w:numPr>
          <w:ilvl w:val="0"/>
          <w:numId w:val="28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3434A817" w14:textId="77777777" w:rsidR="00A10A0C" w:rsidRDefault="00A10A0C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C4946B" w14:textId="659585A3" w:rsidR="00AB5110" w:rsidRPr="006E59ED" w:rsidRDefault="00AB5110" w:rsidP="00AB511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E59ED">
        <w:rPr>
          <w:rFonts w:ascii="Times New Roman" w:hAnsi="Times New Roman" w:cs="Times New Roman"/>
          <w:b/>
          <w:sz w:val="24"/>
          <w:szCs w:val="24"/>
        </w:rPr>
        <w:t xml:space="preserve">RIPK3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Rabbit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Polyclonal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Antibody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Teknik Şartnamesi</w:t>
      </w:r>
    </w:p>
    <w:p w14:paraId="287EBAF1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Konak: Antikor </w:t>
      </w:r>
      <w:proofErr w:type="spellStart"/>
      <w:r w:rsidRPr="006E59ED">
        <w:rPr>
          <w:rFonts w:ascii="Times New Roman" w:hAnsi="Times New Roman"/>
          <w:sz w:val="24"/>
          <w:szCs w:val="24"/>
        </w:rPr>
        <w:t>rabbit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(tavşan) kaynaklı olmalıdır.</w:t>
      </w:r>
    </w:p>
    <w:p w14:paraId="20D682F3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Reaktivite: Antikor, </w:t>
      </w:r>
      <w:proofErr w:type="spellStart"/>
      <w:r w:rsidRPr="006E59ED">
        <w:rPr>
          <w:rFonts w:ascii="Times New Roman" w:hAnsi="Times New Roman"/>
          <w:sz w:val="24"/>
          <w:szCs w:val="24"/>
        </w:rPr>
        <w:t>rat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(sıçan) türleri ile uyumlu olmalıdır.</w:t>
      </w:r>
    </w:p>
    <w:p w14:paraId="606A5E1F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Uygulamalar: 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(WB),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 ve </w:t>
      </w: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 gibi uygulamalarda kullanılabilmelidir.</w:t>
      </w:r>
    </w:p>
    <w:p w14:paraId="6BA9ADCA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Saflık Seviyesi: Antikor, %95 veya daha yüksek saflık seviyesinde olmalıdır.</w:t>
      </w:r>
    </w:p>
    <w:p w14:paraId="677D191D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Antikor Formu: Antikor, 100 µL sıvı formda temin edilmelidir ve içinde %0,5 BSA, %50 gliserol ve %0,02 sodyum </w:t>
      </w:r>
      <w:proofErr w:type="spellStart"/>
      <w:r w:rsidRPr="006E59ED">
        <w:rPr>
          <w:rFonts w:ascii="Times New Roman" w:hAnsi="Times New Roman"/>
          <w:sz w:val="24"/>
          <w:szCs w:val="24"/>
        </w:rPr>
        <w:t>azid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bulunmalıdır.</w:t>
      </w:r>
    </w:p>
    <w:p w14:paraId="45395B9B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Dilüsyon Aralıkları:</w:t>
      </w:r>
    </w:p>
    <w:p w14:paraId="447C1CA1" w14:textId="77777777" w:rsidR="00AB5110" w:rsidRPr="006E59ED" w:rsidRDefault="00AB5110" w:rsidP="00AB5110">
      <w:pPr>
        <w:pStyle w:val="ListeParagraf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Western </w:t>
      </w:r>
      <w:proofErr w:type="spellStart"/>
      <w:r w:rsidRPr="006E59ED">
        <w:rPr>
          <w:rFonts w:ascii="Times New Roman" w:hAnsi="Times New Roman"/>
          <w:sz w:val="24"/>
          <w:szCs w:val="24"/>
        </w:rPr>
        <w:t>Blot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(WB):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1:10000</w:t>
      </w:r>
    </w:p>
    <w:p w14:paraId="686325BA" w14:textId="77777777" w:rsidR="00AB5110" w:rsidRPr="006E59ED" w:rsidRDefault="00AB5110" w:rsidP="00AB5110">
      <w:pPr>
        <w:pStyle w:val="ListeParagraf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Immunohistokimya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(IHC): </w:t>
      </w:r>
      <w:proofErr w:type="gramStart"/>
      <w:r w:rsidRPr="006E59ED">
        <w:rPr>
          <w:rFonts w:ascii="Times New Roman" w:hAnsi="Times New Roman"/>
          <w:sz w:val="24"/>
          <w:szCs w:val="24"/>
        </w:rPr>
        <w:t>1:200 -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1:1000</w:t>
      </w:r>
    </w:p>
    <w:p w14:paraId="3EAB3739" w14:textId="77777777" w:rsidR="00AB5110" w:rsidRPr="006E59ED" w:rsidRDefault="00AB5110" w:rsidP="00AB5110">
      <w:pPr>
        <w:pStyle w:val="ListeParagraf"/>
        <w:numPr>
          <w:ilvl w:val="0"/>
          <w:numId w:val="1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Immunofloresan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(IF): </w:t>
      </w:r>
      <w:proofErr w:type="gramStart"/>
      <w:r w:rsidRPr="006E59ED">
        <w:rPr>
          <w:rFonts w:ascii="Times New Roman" w:hAnsi="Times New Roman"/>
          <w:sz w:val="24"/>
          <w:szCs w:val="24"/>
        </w:rPr>
        <w:t>1:500 -</w:t>
      </w:r>
      <w:proofErr w:type="gramEnd"/>
      <w:r w:rsidRPr="006E59ED">
        <w:rPr>
          <w:rFonts w:ascii="Times New Roman" w:hAnsi="Times New Roman"/>
          <w:sz w:val="24"/>
          <w:szCs w:val="24"/>
        </w:rPr>
        <w:t xml:space="preserve"> 1:2000</w:t>
      </w:r>
    </w:p>
    <w:p w14:paraId="497259B4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Fluoresans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Özellikleri: Eğer işaretleme yapılacaksa, FITC gibi uygun işaretleyicilerle işaretlenmiş olmalıdır.</w:t>
      </w:r>
    </w:p>
    <w:p w14:paraId="42E8199E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Saklama Koşulları: Antikor, -20°C'de saklanmalı ve teslimat sırasında kuru buz ile gönderilmelidir.</w:t>
      </w:r>
    </w:p>
    <w:p w14:paraId="5D2BAA53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Ürün Miktarı: Kit, 100 µL antikor içermelidir.</w:t>
      </w:r>
    </w:p>
    <w:p w14:paraId="6F320984" w14:textId="77777777" w:rsidR="00AB5110" w:rsidRPr="006E59ED" w:rsidRDefault="00AB5110" w:rsidP="00AB5110">
      <w:pPr>
        <w:pStyle w:val="ListeParagraf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 Desteği: Firma, teknik destek sağlamalı ve çalışmayan antikorları ücretsiz değiştirmelidir.</w:t>
      </w:r>
    </w:p>
    <w:p w14:paraId="3201CD1E" w14:textId="77777777" w:rsidR="00A84814" w:rsidRPr="006E59ED" w:rsidRDefault="00A84814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A84814" w:rsidRPr="006E5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D494C"/>
    <w:multiLevelType w:val="hybridMultilevel"/>
    <w:tmpl w:val="6EC4D5D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A4C91"/>
    <w:multiLevelType w:val="hybridMultilevel"/>
    <w:tmpl w:val="5AC0DBDE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0C6F"/>
    <w:multiLevelType w:val="hybridMultilevel"/>
    <w:tmpl w:val="7124DC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F81348"/>
    <w:multiLevelType w:val="hybridMultilevel"/>
    <w:tmpl w:val="D31421C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9E7507"/>
    <w:multiLevelType w:val="hybridMultilevel"/>
    <w:tmpl w:val="C0E8F93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405ED"/>
    <w:multiLevelType w:val="hybridMultilevel"/>
    <w:tmpl w:val="E88617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3309BA"/>
    <w:multiLevelType w:val="hybridMultilevel"/>
    <w:tmpl w:val="C33EAB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A414C"/>
    <w:multiLevelType w:val="hybridMultilevel"/>
    <w:tmpl w:val="7300458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51446D"/>
    <w:multiLevelType w:val="hybridMultilevel"/>
    <w:tmpl w:val="7BDAF4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D05472"/>
    <w:multiLevelType w:val="hybridMultilevel"/>
    <w:tmpl w:val="D26C36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54567C"/>
    <w:multiLevelType w:val="hybridMultilevel"/>
    <w:tmpl w:val="3F226FA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874648"/>
    <w:multiLevelType w:val="hybridMultilevel"/>
    <w:tmpl w:val="DA84AE9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155874"/>
    <w:multiLevelType w:val="hybridMultilevel"/>
    <w:tmpl w:val="6826EC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8753B3"/>
    <w:multiLevelType w:val="hybridMultilevel"/>
    <w:tmpl w:val="6DAE38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E736AF"/>
    <w:multiLevelType w:val="hybridMultilevel"/>
    <w:tmpl w:val="4AE492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1C5557"/>
    <w:multiLevelType w:val="hybridMultilevel"/>
    <w:tmpl w:val="7556DE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3C34CE"/>
    <w:multiLevelType w:val="multilevel"/>
    <w:tmpl w:val="1218A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C630167"/>
    <w:multiLevelType w:val="hybridMultilevel"/>
    <w:tmpl w:val="1AFC83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5127E5"/>
    <w:multiLevelType w:val="hybridMultilevel"/>
    <w:tmpl w:val="4AFC1D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250708"/>
    <w:multiLevelType w:val="hybridMultilevel"/>
    <w:tmpl w:val="C1F218B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5E7EC5"/>
    <w:multiLevelType w:val="hybridMultilevel"/>
    <w:tmpl w:val="5F8C0C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911F85"/>
    <w:multiLevelType w:val="hybridMultilevel"/>
    <w:tmpl w:val="C3E498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DB3104"/>
    <w:multiLevelType w:val="hybridMultilevel"/>
    <w:tmpl w:val="34CAA32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A15F50"/>
    <w:multiLevelType w:val="hybridMultilevel"/>
    <w:tmpl w:val="A20409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EA5475"/>
    <w:multiLevelType w:val="hybridMultilevel"/>
    <w:tmpl w:val="A710B1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2E40AF"/>
    <w:multiLevelType w:val="hybridMultilevel"/>
    <w:tmpl w:val="9B9299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C60F5A"/>
    <w:multiLevelType w:val="hybridMultilevel"/>
    <w:tmpl w:val="3BDCD7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CA1506"/>
    <w:multiLevelType w:val="hybridMultilevel"/>
    <w:tmpl w:val="6264EAD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9177C9"/>
    <w:multiLevelType w:val="hybridMultilevel"/>
    <w:tmpl w:val="66A2C2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9D3301"/>
    <w:multiLevelType w:val="hybridMultilevel"/>
    <w:tmpl w:val="E5C07B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AC5038"/>
    <w:multiLevelType w:val="hybridMultilevel"/>
    <w:tmpl w:val="6B40EB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B219D1"/>
    <w:multiLevelType w:val="hybridMultilevel"/>
    <w:tmpl w:val="18F6FC9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4A114C"/>
    <w:multiLevelType w:val="hybridMultilevel"/>
    <w:tmpl w:val="8FFAF2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491423"/>
    <w:multiLevelType w:val="hybridMultilevel"/>
    <w:tmpl w:val="8B26C420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B27487"/>
    <w:multiLevelType w:val="hybridMultilevel"/>
    <w:tmpl w:val="828EF0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C4EF4"/>
    <w:multiLevelType w:val="hybridMultilevel"/>
    <w:tmpl w:val="3A6EF5D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9D5329"/>
    <w:multiLevelType w:val="hybridMultilevel"/>
    <w:tmpl w:val="FFC271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5112BD"/>
    <w:multiLevelType w:val="hybridMultilevel"/>
    <w:tmpl w:val="1C485E7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2B46ED"/>
    <w:multiLevelType w:val="hybridMultilevel"/>
    <w:tmpl w:val="83BE96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445161"/>
    <w:multiLevelType w:val="hybridMultilevel"/>
    <w:tmpl w:val="7F80DDC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615621"/>
    <w:multiLevelType w:val="hybridMultilevel"/>
    <w:tmpl w:val="EE4C70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DF3F85"/>
    <w:multiLevelType w:val="hybridMultilevel"/>
    <w:tmpl w:val="46745A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783A20"/>
    <w:multiLevelType w:val="hybridMultilevel"/>
    <w:tmpl w:val="3A0663F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A47B27"/>
    <w:multiLevelType w:val="hybridMultilevel"/>
    <w:tmpl w:val="ABBE0B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462BC3"/>
    <w:multiLevelType w:val="hybridMultilevel"/>
    <w:tmpl w:val="40F2D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833356"/>
    <w:multiLevelType w:val="hybridMultilevel"/>
    <w:tmpl w:val="6462771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10544">
    <w:abstractNumId w:val="32"/>
  </w:num>
  <w:num w:numId="2" w16cid:durableId="783689189">
    <w:abstractNumId w:val="12"/>
  </w:num>
  <w:num w:numId="3" w16cid:durableId="2108497007">
    <w:abstractNumId w:val="25"/>
  </w:num>
  <w:num w:numId="4" w16cid:durableId="228620220">
    <w:abstractNumId w:val="11"/>
  </w:num>
  <w:num w:numId="5" w16cid:durableId="856844051">
    <w:abstractNumId w:val="15"/>
  </w:num>
  <w:num w:numId="6" w16cid:durableId="583995437">
    <w:abstractNumId w:val="26"/>
  </w:num>
  <w:num w:numId="7" w16cid:durableId="1997418326">
    <w:abstractNumId w:val="2"/>
  </w:num>
  <w:num w:numId="8" w16cid:durableId="305208878">
    <w:abstractNumId w:val="34"/>
  </w:num>
  <w:num w:numId="9" w16cid:durableId="1508328563">
    <w:abstractNumId w:val="39"/>
  </w:num>
  <w:num w:numId="10" w16cid:durableId="822811977">
    <w:abstractNumId w:val="36"/>
  </w:num>
  <w:num w:numId="11" w16cid:durableId="435977504">
    <w:abstractNumId w:val="45"/>
  </w:num>
  <w:num w:numId="12" w16cid:durableId="354967625">
    <w:abstractNumId w:val="14"/>
  </w:num>
  <w:num w:numId="13" w16cid:durableId="224030855">
    <w:abstractNumId w:val="1"/>
  </w:num>
  <w:num w:numId="14" w16cid:durableId="539129625">
    <w:abstractNumId w:val="18"/>
  </w:num>
  <w:num w:numId="15" w16cid:durableId="2078941920">
    <w:abstractNumId w:val="3"/>
  </w:num>
  <w:num w:numId="16" w16cid:durableId="1214734539">
    <w:abstractNumId w:val="28"/>
  </w:num>
  <w:num w:numId="17" w16cid:durableId="276987038">
    <w:abstractNumId w:val="24"/>
  </w:num>
  <w:num w:numId="18" w16cid:durableId="1331130413">
    <w:abstractNumId w:val="23"/>
  </w:num>
  <w:num w:numId="19" w16cid:durableId="1350522953">
    <w:abstractNumId w:val="4"/>
  </w:num>
  <w:num w:numId="20" w16cid:durableId="1139613139">
    <w:abstractNumId w:val="41"/>
  </w:num>
  <w:num w:numId="21" w16cid:durableId="311376021">
    <w:abstractNumId w:val="35"/>
  </w:num>
  <w:num w:numId="22" w16cid:durableId="1496335815">
    <w:abstractNumId w:val="19"/>
  </w:num>
  <w:num w:numId="23" w16cid:durableId="846215656">
    <w:abstractNumId w:val="7"/>
  </w:num>
  <w:num w:numId="24" w16cid:durableId="1691494149">
    <w:abstractNumId w:val="17"/>
  </w:num>
  <w:num w:numId="25" w16cid:durableId="875967491">
    <w:abstractNumId w:val="27"/>
  </w:num>
  <w:num w:numId="26" w16cid:durableId="344526092">
    <w:abstractNumId w:val="13"/>
  </w:num>
  <w:num w:numId="27" w16cid:durableId="187915138">
    <w:abstractNumId w:val="10"/>
  </w:num>
  <w:num w:numId="28" w16cid:durableId="1463234580">
    <w:abstractNumId w:val="38"/>
  </w:num>
  <w:num w:numId="29" w16cid:durableId="1154834311">
    <w:abstractNumId w:val="33"/>
  </w:num>
  <w:num w:numId="30" w16cid:durableId="2145534743">
    <w:abstractNumId w:val="9"/>
  </w:num>
  <w:num w:numId="31" w16cid:durableId="1462647442">
    <w:abstractNumId w:val="37"/>
  </w:num>
  <w:num w:numId="32" w16cid:durableId="2123760439">
    <w:abstractNumId w:val="22"/>
  </w:num>
  <w:num w:numId="33" w16cid:durableId="1349523632">
    <w:abstractNumId w:val="5"/>
  </w:num>
  <w:num w:numId="34" w16cid:durableId="2119569496">
    <w:abstractNumId w:val="8"/>
  </w:num>
  <w:num w:numId="35" w16cid:durableId="1528563442">
    <w:abstractNumId w:val="31"/>
  </w:num>
  <w:num w:numId="36" w16cid:durableId="79910504">
    <w:abstractNumId w:val="20"/>
  </w:num>
  <w:num w:numId="37" w16cid:durableId="1100875096">
    <w:abstractNumId w:val="0"/>
  </w:num>
  <w:num w:numId="38" w16cid:durableId="1022049149">
    <w:abstractNumId w:val="44"/>
  </w:num>
  <w:num w:numId="39" w16cid:durableId="1434478244">
    <w:abstractNumId w:val="30"/>
  </w:num>
  <w:num w:numId="40" w16cid:durableId="1077284233">
    <w:abstractNumId w:val="40"/>
  </w:num>
  <w:num w:numId="41" w16cid:durableId="1704475298">
    <w:abstractNumId w:val="6"/>
  </w:num>
  <w:num w:numId="42" w16cid:durableId="424887192">
    <w:abstractNumId w:val="21"/>
  </w:num>
  <w:num w:numId="43" w16cid:durableId="882669604">
    <w:abstractNumId w:val="43"/>
  </w:num>
  <w:num w:numId="44" w16cid:durableId="1709573296">
    <w:abstractNumId w:val="29"/>
  </w:num>
  <w:num w:numId="45" w16cid:durableId="420837448">
    <w:abstractNumId w:val="42"/>
  </w:num>
  <w:num w:numId="46" w16cid:durableId="1570921069">
    <w:abstractNumId w:val="16"/>
  </w:num>
  <w:num w:numId="47" w16cid:durableId="516701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E21"/>
    <w:rsid w:val="000728BD"/>
    <w:rsid w:val="0007606A"/>
    <w:rsid w:val="00176AE0"/>
    <w:rsid w:val="0025782E"/>
    <w:rsid w:val="002B02F9"/>
    <w:rsid w:val="0036646A"/>
    <w:rsid w:val="00491073"/>
    <w:rsid w:val="0058576A"/>
    <w:rsid w:val="005942CA"/>
    <w:rsid w:val="005A547E"/>
    <w:rsid w:val="006E59ED"/>
    <w:rsid w:val="0074693D"/>
    <w:rsid w:val="007D00A4"/>
    <w:rsid w:val="00830DF1"/>
    <w:rsid w:val="00936D5F"/>
    <w:rsid w:val="009513AF"/>
    <w:rsid w:val="009E1EED"/>
    <w:rsid w:val="009F0FB8"/>
    <w:rsid w:val="00A10A0C"/>
    <w:rsid w:val="00A26AA2"/>
    <w:rsid w:val="00A84814"/>
    <w:rsid w:val="00A86A42"/>
    <w:rsid w:val="00AA6D0C"/>
    <w:rsid w:val="00AB1A90"/>
    <w:rsid w:val="00AB5110"/>
    <w:rsid w:val="00AB76A1"/>
    <w:rsid w:val="00B10284"/>
    <w:rsid w:val="00B46E21"/>
    <w:rsid w:val="00C16CCD"/>
    <w:rsid w:val="00C348FF"/>
    <w:rsid w:val="00C66E8D"/>
    <w:rsid w:val="00CC0ABA"/>
    <w:rsid w:val="00CE638E"/>
    <w:rsid w:val="00D33C51"/>
    <w:rsid w:val="00D55DF1"/>
    <w:rsid w:val="00D65E6B"/>
    <w:rsid w:val="00D95940"/>
    <w:rsid w:val="00E625BA"/>
    <w:rsid w:val="00E756D0"/>
    <w:rsid w:val="00E970E8"/>
    <w:rsid w:val="00F84F44"/>
    <w:rsid w:val="00FA4374"/>
    <w:rsid w:val="00FC6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53CBD"/>
  <w15:chartTrackingRefBased/>
  <w15:docId w15:val="{5000B802-8A37-46D1-A624-CB9883C5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AB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C0AB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ml10">
    <w:name w:val="ml10"/>
    <w:basedOn w:val="Normal"/>
    <w:rsid w:val="00AA6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1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7998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81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4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6</Pages>
  <Words>1780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11909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ronaldinho424</dc:creator>
  <cp:keywords/>
  <dc:description/>
  <cp:lastModifiedBy>zeynep yığman</cp:lastModifiedBy>
  <cp:revision>23</cp:revision>
  <dcterms:created xsi:type="dcterms:W3CDTF">2024-12-04T06:47:00Z</dcterms:created>
  <dcterms:modified xsi:type="dcterms:W3CDTF">2025-04-28T09:03:00Z</dcterms:modified>
</cp:coreProperties>
</file>