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6EBBB1" w14:textId="77777777" w:rsidR="009F435D" w:rsidRPr="009F0475" w:rsidRDefault="009F435D" w:rsidP="009F435D">
      <w:pPr>
        <w:rPr>
          <w:rFonts w:ascii="Times New Roman" w:hAnsi="Times New Roman" w:cs="Times New Roman"/>
          <w:b/>
          <w:bCs/>
        </w:rPr>
      </w:pPr>
      <w:r w:rsidRPr="009F0475">
        <w:rPr>
          <w:rFonts w:ascii="Times New Roman" w:hAnsi="Times New Roman" w:cs="Times New Roman"/>
          <w:b/>
          <w:bCs/>
        </w:rPr>
        <w:t xml:space="preserve">Doku takip kaseti, 40x28x0.7 mm, </w:t>
      </w:r>
      <w:r w:rsidRPr="009F0475">
        <w:rPr>
          <w:rFonts w:ascii="Times New Roman" w:hAnsi="Times New Roman" w:cs="Times New Roman"/>
          <w:b/>
          <w:bCs/>
          <w:lang w:val="en-US"/>
        </w:rPr>
        <w:t xml:space="preserve">Teknik </w:t>
      </w:r>
      <w:proofErr w:type="spellStart"/>
      <w:r w:rsidRPr="009F0475">
        <w:rPr>
          <w:rFonts w:ascii="Times New Roman" w:hAnsi="Times New Roman" w:cs="Times New Roman"/>
          <w:b/>
          <w:bCs/>
          <w:lang w:val="en-US"/>
        </w:rPr>
        <w:t>Şartnamesi</w:t>
      </w:r>
      <w:proofErr w:type="spellEnd"/>
    </w:p>
    <w:p w14:paraId="15234FE4"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Ürün 250 adetlik ambalajda olmalıdır.</w:t>
      </w:r>
    </w:p>
    <w:p w14:paraId="06BCA876"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Kapaklı ve kare delikli olmalıdır.</w:t>
      </w:r>
    </w:p>
    <w:p w14:paraId="0E97670D"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Boyutları 40 x 28 x 0.7 mm olmalıdır.</w:t>
      </w:r>
    </w:p>
    <w:p w14:paraId="61590954"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 xml:space="preserve">Tüm </w:t>
      </w:r>
      <w:proofErr w:type="spellStart"/>
      <w:r w:rsidRPr="009F0475">
        <w:rPr>
          <w:rFonts w:ascii="Times New Roman" w:hAnsi="Times New Roman" w:cs="Times New Roman"/>
        </w:rPr>
        <w:t>dekalsifikasyon</w:t>
      </w:r>
      <w:proofErr w:type="spellEnd"/>
      <w:r w:rsidRPr="009F0475">
        <w:rPr>
          <w:rFonts w:ascii="Times New Roman" w:hAnsi="Times New Roman" w:cs="Times New Roman"/>
        </w:rPr>
        <w:t xml:space="preserve"> solüsyonları ve solventlerine karşı dirençli olmalıdır.</w:t>
      </w:r>
    </w:p>
    <w:p w14:paraId="2FC7D0C8"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Numunelerin tanımlanması için yazım alanına sahiptir.</w:t>
      </w:r>
    </w:p>
    <w:p w14:paraId="1FA14666" w14:textId="77777777" w:rsidR="009F435D" w:rsidRPr="009F0475" w:rsidRDefault="009F435D" w:rsidP="009F435D">
      <w:pPr>
        <w:pStyle w:val="ListeParagraf"/>
        <w:numPr>
          <w:ilvl w:val="1"/>
          <w:numId w:val="1"/>
        </w:numPr>
        <w:ind w:left="700"/>
        <w:rPr>
          <w:rFonts w:ascii="Times New Roman" w:hAnsi="Times New Roman" w:cs="Times New Roman"/>
        </w:rPr>
      </w:pPr>
      <w:r w:rsidRPr="009F0475">
        <w:rPr>
          <w:rFonts w:ascii="Times New Roman" w:hAnsi="Times New Roman" w:cs="Times New Roman"/>
        </w:rPr>
        <w:t>Teslimat bizzat firma personeli tarafından yapılmalıdır.</w:t>
      </w:r>
    </w:p>
    <w:p w14:paraId="5B2EF2DB" w14:textId="77777777" w:rsidR="00DE5D66" w:rsidRPr="009F0475" w:rsidRDefault="00DE5D66" w:rsidP="00DE5D66">
      <w:pPr>
        <w:rPr>
          <w:rFonts w:ascii="Times New Roman" w:hAnsi="Times New Roman" w:cs="Times New Roman"/>
        </w:rPr>
      </w:pPr>
    </w:p>
    <w:p w14:paraId="3327B40B" w14:textId="77777777" w:rsidR="00DE5D66" w:rsidRPr="009F0475" w:rsidRDefault="00DE5D66" w:rsidP="00DE5D66">
      <w:pPr>
        <w:rPr>
          <w:rFonts w:ascii="Times New Roman" w:hAnsi="Times New Roman" w:cs="Times New Roman"/>
          <w:b/>
          <w:bCs/>
        </w:rPr>
      </w:pPr>
      <w:r w:rsidRPr="009F0475">
        <w:rPr>
          <w:rFonts w:ascii="Times New Roman" w:hAnsi="Times New Roman" w:cs="Times New Roman"/>
          <w:b/>
          <w:bCs/>
        </w:rPr>
        <w:t>İnsülin enjektörü, 1mL, 500adet/</w:t>
      </w:r>
      <w:proofErr w:type="spellStart"/>
      <w:r w:rsidRPr="009F0475">
        <w:rPr>
          <w:rFonts w:ascii="Times New Roman" w:hAnsi="Times New Roman" w:cs="Times New Roman"/>
          <w:b/>
          <w:bCs/>
        </w:rPr>
        <w:t>pk</w:t>
      </w:r>
      <w:proofErr w:type="spellEnd"/>
      <w:r w:rsidRPr="009F0475">
        <w:rPr>
          <w:rFonts w:ascii="Times New Roman" w:hAnsi="Times New Roman" w:cs="Times New Roman"/>
          <w:b/>
          <w:bCs/>
        </w:rPr>
        <w:t xml:space="preserve"> Teknik Şartnamesi</w:t>
      </w:r>
    </w:p>
    <w:p w14:paraId="1532E6D6" w14:textId="77777777" w:rsidR="00DE5D66" w:rsidRPr="009F0475" w:rsidRDefault="00DE5D66" w:rsidP="00DE5D66">
      <w:pPr>
        <w:pStyle w:val="ListeParagraf"/>
        <w:numPr>
          <w:ilvl w:val="0"/>
          <w:numId w:val="2"/>
        </w:numPr>
        <w:rPr>
          <w:rFonts w:ascii="Times New Roman" w:hAnsi="Times New Roman" w:cs="Times New Roman"/>
        </w:rPr>
      </w:pPr>
      <w:r w:rsidRPr="009F0475">
        <w:rPr>
          <w:rFonts w:ascii="Times New Roman" w:hAnsi="Times New Roman" w:cs="Times New Roman"/>
        </w:rPr>
        <w:t>Ürün tek kullanımlık olup, steril şırınga yapısına sahiptir, ambalaj bütünlüğü bozulmadan teslim edilmelidir.</w:t>
      </w:r>
    </w:p>
    <w:p w14:paraId="5CCE553D" w14:textId="77777777" w:rsidR="00DE5D66" w:rsidRPr="009F0475" w:rsidRDefault="00DE5D66" w:rsidP="00DE5D66">
      <w:pPr>
        <w:pStyle w:val="ListeParagraf"/>
        <w:numPr>
          <w:ilvl w:val="0"/>
          <w:numId w:val="2"/>
        </w:numPr>
        <w:rPr>
          <w:rFonts w:ascii="Times New Roman" w:hAnsi="Times New Roman" w:cs="Times New Roman"/>
        </w:rPr>
      </w:pPr>
      <w:r w:rsidRPr="009F0475">
        <w:rPr>
          <w:rFonts w:ascii="Times New Roman" w:hAnsi="Times New Roman" w:cs="Times New Roman"/>
        </w:rPr>
        <w:t xml:space="preserve">Ürün 1 </w:t>
      </w:r>
      <w:proofErr w:type="spellStart"/>
      <w:r w:rsidRPr="009F0475">
        <w:rPr>
          <w:rFonts w:ascii="Times New Roman" w:hAnsi="Times New Roman" w:cs="Times New Roman"/>
        </w:rPr>
        <w:t>mL’lik</w:t>
      </w:r>
      <w:proofErr w:type="spellEnd"/>
      <w:r w:rsidRPr="009F0475">
        <w:rPr>
          <w:rFonts w:ascii="Times New Roman" w:hAnsi="Times New Roman" w:cs="Times New Roman"/>
        </w:rPr>
        <w:t xml:space="preserve"> hacimde enjeksiyon işlemlerinde kullanıma uygun olmalıdır.</w:t>
      </w:r>
    </w:p>
    <w:p w14:paraId="72A8F985" w14:textId="77777777" w:rsidR="00DE5D66" w:rsidRPr="009F0475" w:rsidRDefault="00DE5D66" w:rsidP="00DE5D66">
      <w:pPr>
        <w:pStyle w:val="ListeParagraf"/>
        <w:numPr>
          <w:ilvl w:val="0"/>
          <w:numId w:val="2"/>
        </w:numPr>
        <w:rPr>
          <w:rFonts w:ascii="Times New Roman" w:hAnsi="Times New Roman" w:cs="Times New Roman"/>
        </w:rPr>
      </w:pPr>
      <w:r w:rsidRPr="009F0475">
        <w:rPr>
          <w:rFonts w:ascii="Times New Roman" w:eastAsia="Times New Roman" w:hAnsi="Times New Roman" w:cs="Times New Roman"/>
          <w:color w:val="2A2A2A"/>
          <w:kern w:val="0"/>
          <w:lang w:eastAsia="tr-TR"/>
          <w14:ligatures w14:val="none"/>
        </w:rPr>
        <w:t>Ürün 3 P 0.45 x 13 mm; 26G x 1/2"; 1CC (1ml) özellikte olmalıdır.</w:t>
      </w:r>
    </w:p>
    <w:p w14:paraId="577966E4" w14:textId="77777777" w:rsidR="00DE5D66" w:rsidRPr="009F0475" w:rsidRDefault="00DE5D66" w:rsidP="00DE5D66">
      <w:pPr>
        <w:pStyle w:val="ListeParagraf"/>
        <w:numPr>
          <w:ilvl w:val="0"/>
          <w:numId w:val="2"/>
        </w:numPr>
        <w:rPr>
          <w:rFonts w:ascii="Times New Roman" w:hAnsi="Times New Roman" w:cs="Times New Roman"/>
        </w:rPr>
      </w:pPr>
      <w:r w:rsidRPr="009F0475">
        <w:rPr>
          <w:rFonts w:ascii="Times New Roman" w:eastAsia="Times New Roman" w:hAnsi="Times New Roman" w:cs="Times New Roman"/>
          <w:color w:val="2A2A2A"/>
          <w:kern w:val="0"/>
          <w:lang w:eastAsia="tr-TR"/>
          <w14:ligatures w14:val="none"/>
        </w:rPr>
        <w:t>Ürün ambalaj miktarı 500adet /paket olmalıdır.</w:t>
      </w:r>
    </w:p>
    <w:p w14:paraId="676D112B" w14:textId="77777777" w:rsidR="00DE5D66" w:rsidRPr="009F0475" w:rsidRDefault="00DE5D66" w:rsidP="00DE5D66">
      <w:pPr>
        <w:pStyle w:val="ListeParagraf"/>
        <w:numPr>
          <w:ilvl w:val="0"/>
          <w:numId w:val="2"/>
        </w:numPr>
        <w:rPr>
          <w:rFonts w:ascii="Times New Roman" w:hAnsi="Times New Roman" w:cs="Times New Roman"/>
        </w:rPr>
      </w:pPr>
      <w:r w:rsidRPr="009F0475">
        <w:rPr>
          <w:rFonts w:ascii="Times New Roman" w:hAnsi="Times New Roman" w:cs="Times New Roman"/>
        </w:rPr>
        <w:t>Kargo ile teslimat kabul edilmeyecektir. Ürün bizzat firma personeli tarafından teslim edilmelidir.</w:t>
      </w:r>
    </w:p>
    <w:p w14:paraId="38552E53" w14:textId="77777777" w:rsidR="00DE5D66" w:rsidRPr="009F0475" w:rsidRDefault="00DE5D66" w:rsidP="00DE5D66">
      <w:pPr>
        <w:rPr>
          <w:rFonts w:ascii="Times New Roman" w:hAnsi="Times New Roman" w:cs="Times New Roman"/>
          <w:b/>
          <w:bCs/>
        </w:rPr>
      </w:pPr>
    </w:p>
    <w:p w14:paraId="36DEECE3" w14:textId="77777777" w:rsidR="00DE5D66" w:rsidRPr="009F0475" w:rsidRDefault="00DE5D66" w:rsidP="00DE5D66">
      <w:pPr>
        <w:rPr>
          <w:rFonts w:ascii="Times New Roman" w:hAnsi="Times New Roman" w:cs="Times New Roman"/>
          <w:b/>
          <w:bCs/>
        </w:rPr>
      </w:pPr>
      <w:r w:rsidRPr="009F0475">
        <w:rPr>
          <w:rFonts w:ascii="Times New Roman" w:hAnsi="Times New Roman" w:cs="Times New Roman"/>
          <w:b/>
          <w:bCs/>
        </w:rPr>
        <w:t>5 cc Steril Enjektör, 250adet/</w:t>
      </w:r>
      <w:proofErr w:type="spellStart"/>
      <w:r w:rsidRPr="009F0475">
        <w:rPr>
          <w:rFonts w:ascii="Times New Roman" w:hAnsi="Times New Roman" w:cs="Times New Roman"/>
          <w:b/>
          <w:bCs/>
        </w:rPr>
        <w:t>pk</w:t>
      </w:r>
      <w:proofErr w:type="spellEnd"/>
      <w:r w:rsidRPr="009F0475">
        <w:rPr>
          <w:rFonts w:ascii="Times New Roman" w:hAnsi="Times New Roman" w:cs="Times New Roman"/>
          <w:b/>
          <w:bCs/>
        </w:rPr>
        <w:t xml:space="preserve"> Teknik Şartnamesi</w:t>
      </w:r>
    </w:p>
    <w:p w14:paraId="213285ED" w14:textId="77777777" w:rsidR="00DE5D66" w:rsidRPr="009F0475" w:rsidRDefault="00DE5D66" w:rsidP="00DE5D66">
      <w:pPr>
        <w:pStyle w:val="ListeParagraf"/>
        <w:numPr>
          <w:ilvl w:val="0"/>
          <w:numId w:val="3"/>
        </w:numPr>
        <w:rPr>
          <w:rFonts w:ascii="Times New Roman" w:hAnsi="Times New Roman" w:cs="Times New Roman"/>
        </w:rPr>
      </w:pPr>
      <w:r w:rsidRPr="009F0475">
        <w:rPr>
          <w:rFonts w:ascii="Times New Roman" w:hAnsi="Times New Roman" w:cs="Times New Roman"/>
        </w:rPr>
        <w:t>Ürün tek kullanımlık olup, steril şırınga yapısına sahiptir, ambalaj bütünlüğü bozulmadan teslim edilmelidir.</w:t>
      </w:r>
    </w:p>
    <w:p w14:paraId="2A489730" w14:textId="77777777" w:rsidR="00DE5D66" w:rsidRPr="009F0475" w:rsidRDefault="00DE5D66" w:rsidP="00DE5D66">
      <w:pPr>
        <w:pStyle w:val="ListeParagraf"/>
        <w:numPr>
          <w:ilvl w:val="0"/>
          <w:numId w:val="3"/>
        </w:numPr>
        <w:rPr>
          <w:rFonts w:ascii="Times New Roman" w:hAnsi="Times New Roman" w:cs="Times New Roman"/>
        </w:rPr>
      </w:pPr>
      <w:r w:rsidRPr="009F0475">
        <w:rPr>
          <w:rFonts w:ascii="Times New Roman" w:hAnsi="Times New Roman" w:cs="Times New Roman"/>
        </w:rPr>
        <w:t xml:space="preserve">Ürün 5 </w:t>
      </w:r>
      <w:proofErr w:type="spellStart"/>
      <w:r w:rsidRPr="009F0475">
        <w:rPr>
          <w:rFonts w:ascii="Times New Roman" w:hAnsi="Times New Roman" w:cs="Times New Roman"/>
        </w:rPr>
        <w:t>mL’lik</w:t>
      </w:r>
      <w:proofErr w:type="spellEnd"/>
      <w:r w:rsidRPr="009F0475">
        <w:rPr>
          <w:rFonts w:ascii="Times New Roman" w:hAnsi="Times New Roman" w:cs="Times New Roman"/>
        </w:rPr>
        <w:t xml:space="preserve"> hacimde enjeksiyon işlemlerinde kullanıma uygun olmalıdır.</w:t>
      </w:r>
    </w:p>
    <w:p w14:paraId="3DDCC7DB" w14:textId="77777777" w:rsidR="00DE5D66" w:rsidRPr="009F0475" w:rsidRDefault="00DE5D66" w:rsidP="00DE5D66">
      <w:pPr>
        <w:pStyle w:val="ListeParagraf"/>
        <w:numPr>
          <w:ilvl w:val="0"/>
          <w:numId w:val="3"/>
        </w:numPr>
        <w:rPr>
          <w:rFonts w:ascii="Times New Roman" w:hAnsi="Times New Roman" w:cs="Times New Roman"/>
        </w:rPr>
      </w:pPr>
      <w:r w:rsidRPr="009F0475">
        <w:rPr>
          <w:rFonts w:ascii="Times New Roman" w:eastAsia="Times New Roman" w:hAnsi="Times New Roman" w:cs="Times New Roman"/>
          <w:color w:val="2A2A2A"/>
          <w:kern w:val="0"/>
          <w:lang w:eastAsia="tr-TR"/>
          <w14:ligatures w14:val="none"/>
        </w:rPr>
        <w:t xml:space="preserve">%6 eğimli </w:t>
      </w:r>
      <w:proofErr w:type="spellStart"/>
      <w:r w:rsidRPr="009F0475">
        <w:rPr>
          <w:rFonts w:ascii="Times New Roman" w:eastAsia="Times New Roman" w:hAnsi="Times New Roman" w:cs="Times New Roman"/>
          <w:color w:val="2A2A2A"/>
          <w:kern w:val="0"/>
          <w:lang w:eastAsia="tr-TR"/>
          <w14:ligatures w14:val="none"/>
        </w:rPr>
        <w:t>Luer</w:t>
      </w:r>
      <w:proofErr w:type="spellEnd"/>
      <w:r w:rsidRPr="009F0475">
        <w:rPr>
          <w:rFonts w:ascii="Times New Roman" w:eastAsia="Times New Roman" w:hAnsi="Times New Roman" w:cs="Times New Roman"/>
          <w:color w:val="2A2A2A"/>
          <w:kern w:val="0"/>
          <w:lang w:eastAsia="tr-TR"/>
          <w14:ligatures w14:val="none"/>
        </w:rPr>
        <w:t xml:space="preserve"> uç ve 18G 38mm özelliklerine sahip olmalıdır.</w:t>
      </w:r>
    </w:p>
    <w:p w14:paraId="59EBF7F8" w14:textId="77777777" w:rsidR="00DE5D66" w:rsidRPr="009F0475" w:rsidRDefault="00DE5D66" w:rsidP="00DE5D66">
      <w:pPr>
        <w:pStyle w:val="ListeParagraf"/>
        <w:numPr>
          <w:ilvl w:val="0"/>
          <w:numId w:val="3"/>
        </w:numPr>
        <w:rPr>
          <w:rFonts w:ascii="Times New Roman" w:hAnsi="Times New Roman" w:cs="Times New Roman"/>
        </w:rPr>
      </w:pPr>
      <w:r w:rsidRPr="009F0475">
        <w:rPr>
          <w:rFonts w:ascii="Times New Roman" w:eastAsia="Times New Roman" w:hAnsi="Times New Roman" w:cs="Times New Roman"/>
          <w:color w:val="2A2A2A"/>
          <w:kern w:val="0"/>
          <w:lang w:eastAsia="tr-TR"/>
          <w14:ligatures w14:val="none"/>
        </w:rPr>
        <w:t>Ürün ambalaj miktarı 250adet /paket olmalıdır.</w:t>
      </w:r>
    </w:p>
    <w:p w14:paraId="4C94D603" w14:textId="77777777" w:rsidR="00DE5D66" w:rsidRPr="009F0475" w:rsidRDefault="00DE5D66" w:rsidP="00DE5D66">
      <w:pPr>
        <w:pStyle w:val="ListeParagraf"/>
        <w:numPr>
          <w:ilvl w:val="0"/>
          <w:numId w:val="3"/>
        </w:numPr>
        <w:rPr>
          <w:rFonts w:ascii="Times New Roman" w:hAnsi="Times New Roman" w:cs="Times New Roman"/>
        </w:rPr>
      </w:pPr>
      <w:r w:rsidRPr="009F0475">
        <w:rPr>
          <w:rFonts w:ascii="Times New Roman" w:hAnsi="Times New Roman" w:cs="Times New Roman"/>
        </w:rPr>
        <w:t>Kargo ile teslimat kabul edilmeyecektir. Ürün bizzat firma personeli tarafından teslim edilmelidir.</w:t>
      </w:r>
    </w:p>
    <w:p w14:paraId="30491CFC" w14:textId="77777777" w:rsidR="00DE5D66" w:rsidRDefault="00DE5D66" w:rsidP="00DE5D66">
      <w:pPr>
        <w:rPr>
          <w:rFonts w:ascii="Times New Roman" w:hAnsi="Times New Roman" w:cs="Times New Roman"/>
          <w:b/>
          <w:bCs/>
        </w:rPr>
      </w:pPr>
    </w:p>
    <w:p w14:paraId="3A705CAD" w14:textId="71D916B5" w:rsidR="00DE5D66" w:rsidRPr="009F0475" w:rsidRDefault="00DE5D66" w:rsidP="00DE5D66">
      <w:pPr>
        <w:rPr>
          <w:rFonts w:ascii="Times New Roman" w:hAnsi="Times New Roman" w:cs="Times New Roman"/>
          <w:b/>
          <w:bCs/>
        </w:rPr>
      </w:pPr>
      <w:r w:rsidRPr="009F0475">
        <w:rPr>
          <w:rFonts w:ascii="Times New Roman" w:hAnsi="Times New Roman" w:cs="Times New Roman"/>
          <w:b/>
          <w:bCs/>
        </w:rPr>
        <w:t>Lamel No:1, 24x24 mm Teknik Şartnamesi</w:t>
      </w:r>
    </w:p>
    <w:p w14:paraId="03A03577" w14:textId="77777777" w:rsidR="00DE5D66" w:rsidRPr="009F0475" w:rsidRDefault="00DE5D66" w:rsidP="00DE5D66">
      <w:pPr>
        <w:pStyle w:val="ListeParagraf"/>
        <w:numPr>
          <w:ilvl w:val="0"/>
          <w:numId w:val="5"/>
        </w:numPr>
        <w:rPr>
          <w:rFonts w:ascii="Times New Roman" w:hAnsi="Times New Roman" w:cs="Times New Roman"/>
        </w:rPr>
      </w:pPr>
      <w:r w:rsidRPr="009F0475">
        <w:rPr>
          <w:rFonts w:ascii="Times New Roman" w:hAnsi="Times New Roman" w:cs="Times New Roman"/>
        </w:rPr>
        <w:t>Kalınlık numarası 1</w:t>
      </w:r>
      <w:r w:rsidRPr="009F0475">
        <w:rPr>
          <w:rFonts w:ascii="Times New Roman" w:hAnsi="Times New Roman" w:cs="Times New Roman"/>
          <w:vertAlign w:val="superscript"/>
        </w:rPr>
        <w:t>1/2</w:t>
      </w:r>
      <w:r w:rsidRPr="009F0475">
        <w:rPr>
          <w:rFonts w:ascii="Times New Roman" w:hAnsi="Times New Roman" w:cs="Times New Roman"/>
        </w:rPr>
        <w:t xml:space="preserve"> olmalıdır.</w:t>
      </w:r>
    </w:p>
    <w:p w14:paraId="342FB6D3" w14:textId="77777777" w:rsidR="00DE5D66" w:rsidRPr="009F0475" w:rsidRDefault="00DE5D66" w:rsidP="00DE5D66">
      <w:pPr>
        <w:pStyle w:val="ListeParagraf"/>
        <w:numPr>
          <w:ilvl w:val="0"/>
          <w:numId w:val="5"/>
        </w:numPr>
        <w:rPr>
          <w:rFonts w:ascii="Times New Roman" w:hAnsi="Times New Roman" w:cs="Times New Roman"/>
        </w:rPr>
      </w:pPr>
      <w:r w:rsidRPr="009F0475">
        <w:rPr>
          <w:rFonts w:ascii="Times New Roman" w:hAnsi="Times New Roman" w:cs="Times New Roman"/>
        </w:rPr>
        <w:t xml:space="preserve">24x24 mm, </w:t>
      </w:r>
      <w:proofErr w:type="spellStart"/>
      <w:r w:rsidRPr="009F0475">
        <w:rPr>
          <w:rFonts w:ascii="Times New Roman" w:hAnsi="Times New Roman" w:cs="Times New Roman"/>
        </w:rPr>
        <w:t>high</w:t>
      </w:r>
      <w:proofErr w:type="spellEnd"/>
      <w:r w:rsidRPr="009F0475">
        <w:rPr>
          <w:rFonts w:ascii="Times New Roman" w:hAnsi="Times New Roman" w:cs="Times New Roman"/>
        </w:rPr>
        <w:t xml:space="preserve"> –</w:t>
      </w:r>
      <w:proofErr w:type="spellStart"/>
      <w:r w:rsidRPr="009F0475">
        <w:rPr>
          <w:rFonts w:ascii="Times New Roman" w:hAnsi="Times New Roman" w:cs="Times New Roman"/>
        </w:rPr>
        <w:t>performance</w:t>
      </w:r>
      <w:proofErr w:type="spellEnd"/>
      <w:r w:rsidRPr="009F0475">
        <w:rPr>
          <w:rFonts w:ascii="Times New Roman" w:hAnsi="Times New Roman" w:cs="Times New Roman"/>
        </w:rPr>
        <w:t xml:space="preserve"> ve 0,170±0,005 mm özellikte olmalıdır</w:t>
      </w:r>
    </w:p>
    <w:p w14:paraId="25859705" w14:textId="77777777" w:rsidR="00DE5D66" w:rsidRPr="009F0475" w:rsidRDefault="00DE5D66" w:rsidP="00DE5D66">
      <w:pPr>
        <w:pStyle w:val="ListeParagraf"/>
        <w:numPr>
          <w:ilvl w:val="0"/>
          <w:numId w:val="5"/>
        </w:numPr>
        <w:rPr>
          <w:rFonts w:ascii="Times New Roman" w:hAnsi="Times New Roman" w:cs="Times New Roman"/>
        </w:rPr>
      </w:pPr>
      <w:proofErr w:type="gramStart"/>
      <w:r w:rsidRPr="009F0475">
        <w:rPr>
          <w:rFonts w:ascii="Times New Roman" w:hAnsi="Times New Roman" w:cs="Times New Roman"/>
        </w:rPr>
        <w:t>100 lük</w:t>
      </w:r>
      <w:proofErr w:type="gramEnd"/>
      <w:r w:rsidRPr="009F0475">
        <w:rPr>
          <w:rFonts w:ascii="Times New Roman" w:hAnsi="Times New Roman" w:cs="Times New Roman"/>
        </w:rPr>
        <w:t xml:space="preserve"> şeffaf plastik kutuda olmalıdır.</w:t>
      </w:r>
    </w:p>
    <w:p w14:paraId="10FF508B" w14:textId="77777777" w:rsidR="00DE5D66" w:rsidRPr="009F0475" w:rsidRDefault="00DE5D66" w:rsidP="00DE5D66">
      <w:pPr>
        <w:pStyle w:val="ListeParagraf"/>
        <w:numPr>
          <w:ilvl w:val="0"/>
          <w:numId w:val="5"/>
        </w:numPr>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2DC1A10A" w14:textId="77777777" w:rsidR="00DE5D66" w:rsidRPr="009F0475" w:rsidRDefault="00DE5D66" w:rsidP="00DE5D66">
      <w:pPr>
        <w:pStyle w:val="ListeParagraf"/>
        <w:numPr>
          <w:ilvl w:val="0"/>
          <w:numId w:val="5"/>
        </w:numPr>
        <w:rPr>
          <w:rFonts w:ascii="Times New Roman" w:hAnsi="Times New Roman" w:cs="Times New Roman"/>
        </w:rPr>
      </w:pPr>
      <w:r w:rsidRPr="009F0475">
        <w:rPr>
          <w:rFonts w:ascii="Times New Roman" w:hAnsi="Times New Roman" w:cs="Times New Roman"/>
        </w:rPr>
        <w:t>Alım öncesi numune bırakılmalıdır. Numune bırakmayan firmaların teklifi kabul edilmeyecektir.</w:t>
      </w:r>
    </w:p>
    <w:p w14:paraId="00DE0335" w14:textId="77777777" w:rsidR="00825EFC" w:rsidRDefault="00825EFC"/>
    <w:p w14:paraId="44EC368B" w14:textId="77777777" w:rsidR="00DE5D66" w:rsidRPr="009F0475" w:rsidRDefault="00DE5D66" w:rsidP="00DE5D66">
      <w:pPr>
        <w:rPr>
          <w:rFonts w:ascii="Times New Roman" w:hAnsi="Times New Roman" w:cs="Times New Roman"/>
          <w:b/>
          <w:bCs/>
        </w:rPr>
      </w:pPr>
      <w:proofErr w:type="spellStart"/>
      <w:r w:rsidRPr="009F0475">
        <w:rPr>
          <w:rFonts w:ascii="Times New Roman" w:hAnsi="Times New Roman" w:cs="Times New Roman"/>
          <w:b/>
          <w:bCs/>
        </w:rPr>
        <w:t>Mikrotom</w:t>
      </w:r>
      <w:proofErr w:type="spellEnd"/>
      <w:r w:rsidRPr="009F0475">
        <w:rPr>
          <w:rFonts w:ascii="Times New Roman" w:hAnsi="Times New Roman" w:cs="Times New Roman"/>
          <w:b/>
          <w:bCs/>
        </w:rPr>
        <w:t xml:space="preserve"> Bıçağı MX35 Ultra (50'lik ambalajda) Teknik Şartnamesi</w:t>
      </w:r>
    </w:p>
    <w:p w14:paraId="34F53EA0"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 xml:space="preserve">Patoloji laboratuvarında kullanılmak üzere, </w:t>
      </w:r>
      <w:proofErr w:type="spellStart"/>
      <w:r w:rsidRPr="009F0475">
        <w:rPr>
          <w:rFonts w:ascii="Times New Roman" w:hAnsi="Times New Roman" w:cs="Times New Roman"/>
        </w:rPr>
        <w:t>mikrotom</w:t>
      </w:r>
      <w:proofErr w:type="spellEnd"/>
      <w:r w:rsidRPr="009F0475">
        <w:rPr>
          <w:rFonts w:ascii="Times New Roman" w:hAnsi="Times New Roman" w:cs="Times New Roman"/>
        </w:rPr>
        <w:t xml:space="preserve"> cihazı bıçak tutucusuna uygun tasarımda olmalı, </w:t>
      </w:r>
      <w:proofErr w:type="spellStart"/>
      <w:r w:rsidRPr="009F0475">
        <w:rPr>
          <w:rFonts w:ascii="Times New Roman" w:hAnsi="Times New Roman" w:cs="Times New Roman"/>
        </w:rPr>
        <w:t>rotari</w:t>
      </w:r>
      <w:proofErr w:type="spellEnd"/>
      <w:r w:rsidRPr="009F0475">
        <w:rPr>
          <w:rFonts w:ascii="Times New Roman" w:hAnsi="Times New Roman" w:cs="Times New Roman"/>
        </w:rPr>
        <w:t xml:space="preserve"> ve kızaklı </w:t>
      </w:r>
      <w:proofErr w:type="spellStart"/>
      <w:r w:rsidRPr="009F0475">
        <w:rPr>
          <w:rFonts w:ascii="Times New Roman" w:hAnsi="Times New Roman" w:cs="Times New Roman"/>
        </w:rPr>
        <w:t>mikrotomlarda</w:t>
      </w:r>
      <w:proofErr w:type="spellEnd"/>
      <w:r w:rsidRPr="009F0475">
        <w:rPr>
          <w:rFonts w:ascii="Times New Roman" w:hAnsi="Times New Roman" w:cs="Times New Roman"/>
        </w:rPr>
        <w:t xml:space="preserve"> kullanılabilmelidir.</w:t>
      </w:r>
    </w:p>
    <w:p w14:paraId="3F704895"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Paslanmaz çelik malzemeden imal edilmiş ve çizik oluşturması özel teflon kaplaması ile önlenmiş olmalıdır.</w:t>
      </w:r>
    </w:p>
    <w:p w14:paraId="519D4868"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Standart ölçüleri 80x8x0,25 mm ve kesme ağzı 35 derece olmalıdır.</w:t>
      </w:r>
    </w:p>
    <w:p w14:paraId="19EF942D" w14:textId="77777777" w:rsidR="00DE5D66" w:rsidRPr="009F0475" w:rsidRDefault="00DE5D66" w:rsidP="00DE5D66">
      <w:pPr>
        <w:pStyle w:val="ListeParagraf"/>
        <w:numPr>
          <w:ilvl w:val="0"/>
          <w:numId w:val="4"/>
        </w:numPr>
        <w:rPr>
          <w:rFonts w:ascii="Times New Roman" w:hAnsi="Times New Roman" w:cs="Times New Roman"/>
        </w:rPr>
      </w:pPr>
      <w:proofErr w:type="spellStart"/>
      <w:r w:rsidRPr="009F0475">
        <w:rPr>
          <w:rFonts w:ascii="Times New Roman" w:hAnsi="Times New Roman" w:cs="Times New Roman"/>
        </w:rPr>
        <w:t>Orjinal</w:t>
      </w:r>
      <w:proofErr w:type="spellEnd"/>
      <w:r w:rsidRPr="009F0475">
        <w:rPr>
          <w:rFonts w:ascii="Times New Roman" w:hAnsi="Times New Roman" w:cs="Times New Roman"/>
        </w:rPr>
        <w:t xml:space="preserve"> dispenser kutusunda 50 adet bıçak bulunmalıdır.</w:t>
      </w:r>
    </w:p>
    <w:p w14:paraId="17144663"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Rutin kesme işlemlerinde sorunsuz kullanılmalı, iyi kalitede kesitler elde edilmesi için kesim ağzı homojen bilenmiş olmalıdır.</w:t>
      </w:r>
    </w:p>
    <w:p w14:paraId="7FDCF4BD"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Farklı dokular için (sert doku, yumuşak doku, kemik dokusu) çeşitli bıçak seçenekleri mevcut olmalıdır.</w:t>
      </w:r>
    </w:p>
    <w:p w14:paraId="5AA60061"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t>Her bıçağın üzerinde üretici firmanın ismi yazmalıdır.</w:t>
      </w:r>
    </w:p>
    <w:p w14:paraId="2D695D89" w14:textId="77777777" w:rsidR="00DE5D66" w:rsidRPr="009F0475" w:rsidRDefault="00DE5D66" w:rsidP="00DE5D66">
      <w:pPr>
        <w:pStyle w:val="ListeParagraf"/>
        <w:numPr>
          <w:ilvl w:val="0"/>
          <w:numId w:val="4"/>
        </w:numPr>
        <w:rPr>
          <w:rFonts w:ascii="Times New Roman" w:hAnsi="Times New Roman" w:cs="Times New Roman"/>
        </w:rPr>
      </w:pPr>
      <w:r w:rsidRPr="009F0475">
        <w:rPr>
          <w:rFonts w:ascii="Times New Roman" w:hAnsi="Times New Roman" w:cs="Times New Roman"/>
        </w:rPr>
        <w:lastRenderedPageBreak/>
        <w:t>Kargo ile teslimat kabul edilmeyecek olup teslimat bizzat firma personeli tarafından yapılmalıdır.</w:t>
      </w:r>
    </w:p>
    <w:p w14:paraId="11DF7730" w14:textId="77777777" w:rsidR="00DE5D66" w:rsidRDefault="00DE5D66"/>
    <w:p w14:paraId="08DA604A" w14:textId="77777777" w:rsidR="00DE5D66" w:rsidRPr="009F0475" w:rsidRDefault="00DE5D66" w:rsidP="00DE5D66">
      <w:pPr>
        <w:rPr>
          <w:rFonts w:ascii="Times New Roman" w:hAnsi="Times New Roman" w:cs="Times New Roman"/>
          <w:b/>
        </w:rPr>
      </w:pPr>
      <w:proofErr w:type="spellStart"/>
      <w:r w:rsidRPr="009F0475">
        <w:rPr>
          <w:rFonts w:ascii="Times New Roman" w:hAnsi="Times New Roman" w:cs="Times New Roman"/>
          <w:b/>
        </w:rPr>
        <w:t>Nitril</w:t>
      </w:r>
      <w:proofErr w:type="spellEnd"/>
      <w:r w:rsidRPr="009F0475">
        <w:rPr>
          <w:rFonts w:ascii="Times New Roman" w:hAnsi="Times New Roman" w:cs="Times New Roman"/>
          <w:b/>
        </w:rPr>
        <w:t xml:space="preserve"> Eldiven Teknik Şartnamesi</w:t>
      </w:r>
    </w:p>
    <w:p w14:paraId="3CACA2B7" w14:textId="77777777" w:rsidR="00DE5D66" w:rsidRPr="009F0475" w:rsidRDefault="00DE5D66" w:rsidP="00DE5D66">
      <w:pPr>
        <w:pStyle w:val="ListeParagraf"/>
        <w:numPr>
          <w:ilvl w:val="0"/>
          <w:numId w:val="6"/>
        </w:numPr>
        <w:rPr>
          <w:rFonts w:ascii="Times New Roman" w:hAnsi="Times New Roman" w:cs="Times New Roman"/>
        </w:rPr>
      </w:pPr>
      <w:proofErr w:type="spellStart"/>
      <w:r w:rsidRPr="009F0475">
        <w:rPr>
          <w:rFonts w:ascii="Times New Roman" w:hAnsi="Times New Roman" w:cs="Times New Roman"/>
        </w:rPr>
        <w:t>Nitril</w:t>
      </w:r>
      <w:proofErr w:type="spellEnd"/>
      <w:r w:rsidRPr="009F0475">
        <w:rPr>
          <w:rFonts w:ascii="Times New Roman" w:hAnsi="Times New Roman" w:cs="Times New Roman"/>
        </w:rPr>
        <w:t>, pudrasız ve mavi olmalıdır.</w:t>
      </w:r>
    </w:p>
    <w:p w14:paraId="45EB2A49" w14:textId="77777777" w:rsidR="00DE5D66" w:rsidRPr="009F0475" w:rsidRDefault="00DE5D66" w:rsidP="00DE5D66">
      <w:pPr>
        <w:pStyle w:val="ListeParagraf"/>
        <w:numPr>
          <w:ilvl w:val="0"/>
          <w:numId w:val="6"/>
        </w:numPr>
        <w:rPr>
          <w:rFonts w:ascii="Times New Roman" w:hAnsi="Times New Roman" w:cs="Times New Roman"/>
        </w:rPr>
      </w:pPr>
      <w:r w:rsidRPr="009F0475">
        <w:rPr>
          <w:rFonts w:ascii="Times New Roman" w:hAnsi="Times New Roman" w:cs="Times New Roman"/>
        </w:rPr>
        <w:t>S beden olmalıdır.</w:t>
      </w:r>
    </w:p>
    <w:p w14:paraId="69C20A42" w14:textId="77777777" w:rsidR="00DE5D66" w:rsidRPr="009F0475" w:rsidRDefault="00DE5D66" w:rsidP="00DE5D66">
      <w:pPr>
        <w:pStyle w:val="ListeParagraf"/>
        <w:numPr>
          <w:ilvl w:val="0"/>
          <w:numId w:val="6"/>
        </w:numPr>
        <w:rPr>
          <w:rFonts w:ascii="Times New Roman" w:hAnsi="Times New Roman" w:cs="Times New Roman"/>
        </w:rPr>
      </w:pPr>
      <w:r w:rsidRPr="009F0475">
        <w:rPr>
          <w:rFonts w:ascii="Times New Roman" w:hAnsi="Times New Roman" w:cs="Times New Roman"/>
        </w:rPr>
        <w:t>100’lük ambalajda olmalıdır.</w:t>
      </w:r>
    </w:p>
    <w:p w14:paraId="54107AB7" w14:textId="77777777" w:rsidR="00DE5D66" w:rsidRPr="009F0475" w:rsidRDefault="00DE5D66" w:rsidP="00DE5D66">
      <w:pPr>
        <w:pStyle w:val="ListeParagraf"/>
        <w:numPr>
          <w:ilvl w:val="0"/>
          <w:numId w:val="6"/>
        </w:numPr>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241A93B9" w14:textId="77777777" w:rsidR="00DE5D66" w:rsidRPr="009F0475" w:rsidRDefault="00DE5D66" w:rsidP="00DE5D66">
      <w:pPr>
        <w:rPr>
          <w:rFonts w:ascii="Times New Roman" w:hAnsi="Times New Roman" w:cs="Times New Roman"/>
          <w:b/>
        </w:rPr>
      </w:pPr>
    </w:p>
    <w:p w14:paraId="2AA1DB7A" w14:textId="77777777" w:rsidR="00DE5D66" w:rsidRPr="009F0475" w:rsidRDefault="00DE5D66" w:rsidP="00DE5D66">
      <w:pPr>
        <w:spacing w:line="278" w:lineRule="auto"/>
        <w:rPr>
          <w:rFonts w:ascii="Times New Roman" w:hAnsi="Times New Roman" w:cs="Times New Roman"/>
          <w:b/>
          <w:bCs/>
          <w:lang w:val="en-US"/>
        </w:rPr>
      </w:pPr>
      <w:proofErr w:type="spellStart"/>
      <w:r w:rsidRPr="009F0475">
        <w:rPr>
          <w:rFonts w:ascii="Times New Roman" w:hAnsi="Times New Roman" w:cs="Times New Roman"/>
          <w:b/>
          <w:bCs/>
          <w:lang w:val="en-US"/>
        </w:rPr>
        <w:t>Numune</w:t>
      </w:r>
      <w:proofErr w:type="spellEnd"/>
      <w:r w:rsidRPr="009F0475">
        <w:rPr>
          <w:rFonts w:ascii="Times New Roman" w:hAnsi="Times New Roman" w:cs="Times New Roman"/>
          <w:b/>
          <w:bCs/>
          <w:lang w:val="en-US"/>
        </w:rPr>
        <w:t xml:space="preserve"> </w:t>
      </w:r>
      <w:proofErr w:type="spellStart"/>
      <w:r w:rsidRPr="009F0475">
        <w:rPr>
          <w:rFonts w:ascii="Times New Roman" w:hAnsi="Times New Roman" w:cs="Times New Roman"/>
          <w:b/>
          <w:bCs/>
          <w:lang w:val="en-US"/>
        </w:rPr>
        <w:t>kabı</w:t>
      </w:r>
      <w:proofErr w:type="spellEnd"/>
      <w:r w:rsidRPr="009F0475">
        <w:rPr>
          <w:rFonts w:ascii="Times New Roman" w:hAnsi="Times New Roman" w:cs="Times New Roman"/>
          <w:b/>
          <w:bCs/>
          <w:lang w:val="en-US"/>
        </w:rPr>
        <w:t xml:space="preserve"> Teknik </w:t>
      </w:r>
      <w:proofErr w:type="spellStart"/>
      <w:r w:rsidRPr="009F0475">
        <w:rPr>
          <w:rFonts w:ascii="Times New Roman" w:hAnsi="Times New Roman" w:cs="Times New Roman"/>
          <w:b/>
          <w:bCs/>
          <w:lang w:val="en-US"/>
        </w:rPr>
        <w:t>Şartnamesi</w:t>
      </w:r>
      <w:proofErr w:type="spellEnd"/>
    </w:p>
    <w:p w14:paraId="1E6DA4CC"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63x65 mm </w:t>
      </w:r>
      <w:proofErr w:type="spellStart"/>
      <w:r w:rsidRPr="009F0475">
        <w:rPr>
          <w:rFonts w:ascii="Times New Roman" w:hAnsi="Times New Roman" w:cs="Times New Roman"/>
          <w:lang w:val="en-US"/>
        </w:rPr>
        <w:t>ebadında</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6F57F8E7"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PP </w:t>
      </w:r>
      <w:proofErr w:type="spellStart"/>
      <w:r w:rsidRPr="009F0475">
        <w:rPr>
          <w:rFonts w:ascii="Times New Roman" w:hAnsi="Times New Roman" w:cs="Times New Roman"/>
          <w:lang w:val="en-US"/>
        </w:rPr>
        <w:t>malzemeden</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yapılmış</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1CF4AB1C"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Tek </w:t>
      </w:r>
      <w:proofErr w:type="spellStart"/>
      <w:r w:rsidRPr="009F0475">
        <w:rPr>
          <w:rFonts w:ascii="Times New Roman" w:hAnsi="Times New Roman" w:cs="Times New Roman"/>
          <w:lang w:val="en-US"/>
        </w:rPr>
        <w:t>tek</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poşette</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ve</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aseptik</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özellikte</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715507F1"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120 ml </w:t>
      </w:r>
      <w:proofErr w:type="spellStart"/>
      <w:r w:rsidRPr="009F0475">
        <w:rPr>
          <w:rFonts w:ascii="Times New Roman" w:hAnsi="Times New Roman" w:cs="Times New Roman"/>
          <w:lang w:val="en-US"/>
        </w:rPr>
        <w:t>hacminde</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661EA049"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Vida </w:t>
      </w:r>
      <w:proofErr w:type="spellStart"/>
      <w:r w:rsidRPr="009F0475">
        <w:rPr>
          <w:rFonts w:ascii="Times New Roman" w:hAnsi="Times New Roman" w:cs="Times New Roman"/>
          <w:lang w:val="en-US"/>
        </w:rPr>
        <w:t>kapaklı</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3FF7F466"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proofErr w:type="spellStart"/>
      <w:r w:rsidRPr="009F0475">
        <w:rPr>
          <w:rFonts w:ascii="Times New Roman" w:hAnsi="Times New Roman" w:cs="Times New Roman"/>
          <w:lang w:val="en-US"/>
        </w:rPr>
        <w:t>Şeffaf</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olmalıdır</w:t>
      </w:r>
      <w:proofErr w:type="spellEnd"/>
      <w:r w:rsidRPr="009F0475">
        <w:rPr>
          <w:rFonts w:ascii="Times New Roman" w:hAnsi="Times New Roman" w:cs="Times New Roman"/>
          <w:lang w:val="en-US"/>
        </w:rPr>
        <w:t>.</w:t>
      </w:r>
    </w:p>
    <w:p w14:paraId="2667CBC4" w14:textId="77777777" w:rsidR="00DE5D66" w:rsidRPr="009F0475" w:rsidRDefault="00DE5D66" w:rsidP="00DE5D66">
      <w:pPr>
        <w:pStyle w:val="ListeParagraf"/>
        <w:numPr>
          <w:ilvl w:val="0"/>
          <w:numId w:val="7"/>
        </w:numPr>
        <w:spacing w:line="278" w:lineRule="auto"/>
        <w:rPr>
          <w:rFonts w:ascii="Times New Roman" w:hAnsi="Times New Roman" w:cs="Times New Roman"/>
          <w:lang w:val="en-US"/>
        </w:rPr>
      </w:pPr>
      <w:r w:rsidRPr="009F0475">
        <w:rPr>
          <w:rFonts w:ascii="Times New Roman" w:hAnsi="Times New Roman" w:cs="Times New Roman"/>
          <w:lang w:val="en-US"/>
        </w:rPr>
        <w:t xml:space="preserve">Kargo </w:t>
      </w:r>
      <w:proofErr w:type="spellStart"/>
      <w:r w:rsidRPr="009F0475">
        <w:rPr>
          <w:rFonts w:ascii="Times New Roman" w:hAnsi="Times New Roman" w:cs="Times New Roman"/>
          <w:lang w:val="en-US"/>
        </w:rPr>
        <w:t>ile</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teslimat</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kabul</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edilmeyecek</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olup</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teslimat</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bizzat</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firma</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personeli</w:t>
      </w:r>
      <w:proofErr w:type="spellEnd"/>
      <w:r w:rsidRPr="009F0475">
        <w:rPr>
          <w:rFonts w:ascii="Times New Roman" w:hAnsi="Times New Roman" w:cs="Times New Roman"/>
          <w:lang w:val="en-US"/>
        </w:rPr>
        <w:t xml:space="preserve"> </w:t>
      </w:r>
      <w:proofErr w:type="spellStart"/>
      <w:r w:rsidRPr="009F0475">
        <w:rPr>
          <w:rFonts w:ascii="Times New Roman" w:hAnsi="Times New Roman" w:cs="Times New Roman"/>
          <w:lang w:val="en-US"/>
        </w:rPr>
        <w:t>tarafından</w:t>
      </w:r>
      <w:proofErr w:type="spellEnd"/>
      <w:r w:rsidRPr="009F0475">
        <w:rPr>
          <w:rFonts w:ascii="Times New Roman" w:hAnsi="Times New Roman" w:cs="Times New Roman"/>
          <w:lang w:val="en-US"/>
        </w:rPr>
        <w:t> </w:t>
      </w:r>
      <w:proofErr w:type="spellStart"/>
      <w:r w:rsidRPr="009F0475">
        <w:rPr>
          <w:rFonts w:ascii="Times New Roman" w:hAnsi="Times New Roman" w:cs="Times New Roman"/>
          <w:lang w:val="en-US"/>
        </w:rPr>
        <w:t>yapılmalıdır</w:t>
      </w:r>
      <w:proofErr w:type="spellEnd"/>
      <w:r w:rsidRPr="009F0475">
        <w:rPr>
          <w:rFonts w:ascii="Times New Roman" w:hAnsi="Times New Roman" w:cs="Times New Roman"/>
          <w:lang w:val="en-US"/>
        </w:rPr>
        <w:t>.</w:t>
      </w:r>
    </w:p>
    <w:p w14:paraId="1919ABA4" w14:textId="77777777" w:rsidR="00DE5D66" w:rsidRDefault="00DE5D66"/>
    <w:p w14:paraId="3692FB35" w14:textId="77777777" w:rsidR="00DE5D66" w:rsidRPr="009F0475" w:rsidRDefault="00DE5D66" w:rsidP="00DE5D66">
      <w:pPr>
        <w:rPr>
          <w:rFonts w:ascii="Times New Roman" w:hAnsi="Times New Roman" w:cs="Times New Roman"/>
          <w:b/>
          <w:bCs/>
        </w:rPr>
      </w:pPr>
      <w:r w:rsidRPr="009F0475">
        <w:rPr>
          <w:rFonts w:ascii="Times New Roman" w:hAnsi="Times New Roman" w:cs="Times New Roman"/>
          <w:b/>
          <w:bCs/>
        </w:rPr>
        <w:t xml:space="preserve">Parafin kaseti mega, 28x40x13,6 mm, 50 </w:t>
      </w:r>
      <w:proofErr w:type="spellStart"/>
      <w:r w:rsidRPr="009F0475">
        <w:rPr>
          <w:rFonts w:ascii="Times New Roman" w:hAnsi="Times New Roman" w:cs="Times New Roman"/>
          <w:b/>
          <w:bCs/>
        </w:rPr>
        <w:t>adt</w:t>
      </w:r>
      <w:proofErr w:type="spellEnd"/>
      <w:r w:rsidRPr="009F0475">
        <w:rPr>
          <w:rFonts w:ascii="Times New Roman" w:hAnsi="Times New Roman" w:cs="Times New Roman"/>
          <w:b/>
          <w:bCs/>
        </w:rPr>
        <w:t>/</w:t>
      </w:r>
      <w:proofErr w:type="spellStart"/>
      <w:r w:rsidRPr="009F0475">
        <w:rPr>
          <w:rFonts w:ascii="Times New Roman" w:hAnsi="Times New Roman" w:cs="Times New Roman"/>
          <w:b/>
          <w:bCs/>
        </w:rPr>
        <w:t>pk</w:t>
      </w:r>
      <w:proofErr w:type="spellEnd"/>
      <w:r w:rsidRPr="009F0475">
        <w:rPr>
          <w:rFonts w:ascii="Times New Roman" w:hAnsi="Times New Roman" w:cs="Times New Roman"/>
          <w:b/>
          <w:bCs/>
        </w:rPr>
        <w:t xml:space="preserve"> </w:t>
      </w:r>
      <w:r w:rsidRPr="009F0475">
        <w:rPr>
          <w:rFonts w:ascii="Times New Roman" w:hAnsi="Times New Roman" w:cs="Times New Roman"/>
          <w:b/>
          <w:bCs/>
          <w:lang w:val="en-US"/>
        </w:rPr>
        <w:t xml:space="preserve">Teknik </w:t>
      </w:r>
      <w:proofErr w:type="spellStart"/>
      <w:r w:rsidRPr="009F0475">
        <w:rPr>
          <w:rFonts w:ascii="Times New Roman" w:hAnsi="Times New Roman" w:cs="Times New Roman"/>
          <w:b/>
          <w:bCs/>
          <w:lang w:val="en-US"/>
        </w:rPr>
        <w:t>Şartnamesi</w:t>
      </w:r>
      <w:proofErr w:type="spellEnd"/>
    </w:p>
    <w:p w14:paraId="3FBBEEA1" w14:textId="77777777" w:rsidR="00DE5D66" w:rsidRPr="009F0475" w:rsidRDefault="00DE5D66" w:rsidP="00DE5D66">
      <w:pPr>
        <w:pStyle w:val="ListeParagraf"/>
        <w:numPr>
          <w:ilvl w:val="0"/>
          <w:numId w:val="8"/>
        </w:numPr>
        <w:ind w:left="426" w:hanging="426"/>
        <w:rPr>
          <w:rFonts w:ascii="Times New Roman" w:hAnsi="Times New Roman" w:cs="Times New Roman"/>
        </w:rPr>
      </w:pPr>
      <w:r w:rsidRPr="009F0475">
        <w:rPr>
          <w:rFonts w:ascii="Times New Roman" w:hAnsi="Times New Roman" w:cs="Times New Roman"/>
        </w:rPr>
        <w:t xml:space="preserve">Doku çalışmalarında kullanılan formol, etil alkol, </w:t>
      </w:r>
      <w:proofErr w:type="spellStart"/>
      <w:r w:rsidRPr="009F0475">
        <w:rPr>
          <w:rFonts w:ascii="Times New Roman" w:hAnsi="Times New Roman" w:cs="Times New Roman"/>
        </w:rPr>
        <w:t>ksilen</w:t>
      </w:r>
      <w:proofErr w:type="spellEnd"/>
      <w:r w:rsidRPr="009F0475">
        <w:rPr>
          <w:rFonts w:ascii="Times New Roman" w:hAnsi="Times New Roman" w:cs="Times New Roman"/>
        </w:rPr>
        <w:t xml:space="preserve"> gibi maddelere dayanıklı ve bu maddelerin dokuya ulaşmasını sağlayacak büyüklükte delikli ve kapaklı olmalıdır.</w:t>
      </w:r>
    </w:p>
    <w:p w14:paraId="27BE702E" w14:textId="77777777" w:rsidR="00DE5D66" w:rsidRPr="009F0475" w:rsidRDefault="00DE5D66" w:rsidP="00DE5D66">
      <w:pPr>
        <w:pStyle w:val="ListeParagraf"/>
        <w:numPr>
          <w:ilvl w:val="0"/>
          <w:numId w:val="8"/>
        </w:numPr>
        <w:ind w:left="426" w:hanging="426"/>
        <w:rPr>
          <w:rFonts w:ascii="Times New Roman" w:hAnsi="Times New Roman" w:cs="Times New Roman"/>
        </w:rPr>
      </w:pPr>
      <w:r w:rsidRPr="009F0475">
        <w:rPr>
          <w:rFonts w:ascii="Times New Roman" w:hAnsi="Times New Roman" w:cs="Times New Roman"/>
        </w:rPr>
        <w:t xml:space="preserve">28x40x13,6 mm ölçülerinde olmalı ve büyük doku örnekleri ile çalışmaya uygun olmalıdır. </w:t>
      </w:r>
    </w:p>
    <w:p w14:paraId="4FE25872" w14:textId="77777777" w:rsidR="00DE5D66" w:rsidRPr="009F0475" w:rsidRDefault="00DE5D66" w:rsidP="00DE5D66">
      <w:pPr>
        <w:pStyle w:val="ListeParagraf"/>
        <w:numPr>
          <w:ilvl w:val="0"/>
          <w:numId w:val="8"/>
        </w:numPr>
        <w:ind w:left="426" w:hanging="426"/>
        <w:rPr>
          <w:rFonts w:ascii="Times New Roman" w:hAnsi="Times New Roman" w:cs="Times New Roman"/>
        </w:rPr>
      </w:pPr>
      <w:r w:rsidRPr="009F0475">
        <w:rPr>
          <w:rFonts w:ascii="Times New Roman" w:hAnsi="Times New Roman" w:cs="Times New Roman"/>
        </w:rPr>
        <w:t>Bir pakette 50 adet olmalıdır.</w:t>
      </w:r>
    </w:p>
    <w:p w14:paraId="3967EF0C" w14:textId="77777777" w:rsidR="00DE5D66" w:rsidRPr="009F0475" w:rsidRDefault="00DE5D66" w:rsidP="00DE5D66">
      <w:pPr>
        <w:pStyle w:val="ListeParagraf"/>
        <w:numPr>
          <w:ilvl w:val="0"/>
          <w:numId w:val="8"/>
        </w:numPr>
        <w:ind w:left="426" w:hanging="426"/>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6494ABE2" w14:textId="77777777" w:rsidR="00DE5D66" w:rsidRDefault="00DE5D66"/>
    <w:p w14:paraId="1089EC5A" w14:textId="77777777" w:rsidR="00DE5D66" w:rsidRPr="009F0475" w:rsidRDefault="00DE5D66" w:rsidP="00DE5D66">
      <w:pPr>
        <w:spacing w:after="0" w:line="240" w:lineRule="auto"/>
        <w:rPr>
          <w:rFonts w:ascii="Times New Roman" w:eastAsia="Times New Roman" w:hAnsi="Times New Roman" w:cs="Times New Roman"/>
          <w:b/>
          <w:kern w:val="0"/>
          <w:bdr w:val="none" w:sz="0" w:space="0" w:color="auto" w:frame="1"/>
          <w:lang w:eastAsia="tr-TR"/>
          <w14:ligatures w14:val="none"/>
        </w:rPr>
      </w:pPr>
      <w:proofErr w:type="spellStart"/>
      <w:r w:rsidRPr="009F0475">
        <w:rPr>
          <w:rFonts w:ascii="Times New Roman" w:eastAsia="Times New Roman" w:hAnsi="Times New Roman" w:cs="Times New Roman"/>
          <w:b/>
          <w:kern w:val="0"/>
          <w:bdr w:val="none" w:sz="0" w:space="0" w:color="auto" w:frame="1"/>
          <w:lang w:eastAsia="tr-TR"/>
          <w14:ligatures w14:val="none"/>
        </w:rPr>
        <w:t>Pastör</w:t>
      </w:r>
      <w:proofErr w:type="spellEnd"/>
      <w:r w:rsidRPr="009F0475">
        <w:rPr>
          <w:rFonts w:ascii="Times New Roman" w:eastAsia="Times New Roman" w:hAnsi="Times New Roman" w:cs="Times New Roman"/>
          <w:b/>
          <w:kern w:val="0"/>
          <w:bdr w:val="none" w:sz="0" w:space="0" w:color="auto" w:frame="1"/>
          <w:lang w:eastAsia="tr-TR"/>
          <w14:ligatures w14:val="none"/>
        </w:rPr>
        <w:t xml:space="preserve"> Pipeti </w:t>
      </w:r>
      <w:r w:rsidRPr="009F0475">
        <w:rPr>
          <w:rFonts w:ascii="Times New Roman" w:hAnsi="Times New Roman" w:cs="Times New Roman"/>
          <w:b/>
          <w:bCs/>
        </w:rPr>
        <w:t>Teknik Şartnamesi</w:t>
      </w:r>
    </w:p>
    <w:p w14:paraId="163CE102" w14:textId="77777777" w:rsidR="00DE5D66" w:rsidRPr="009F0475" w:rsidRDefault="00DE5D66" w:rsidP="00DE5D66">
      <w:pPr>
        <w:spacing w:after="0" w:line="240" w:lineRule="auto"/>
        <w:rPr>
          <w:rFonts w:ascii="Times New Roman" w:eastAsia="Times New Roman" w:hAnsi="Times New Roman" w:cs="Times New Roman"/>
          <w:b/>
          <w:kern w:val="0"/>
          <w:bdr w:val="none" w:sz="0" w:space="0" w:color="auto" w:frame="1"/>
          <w:lang w:eastAsia="tr-TR"/>
          <w14:ligatures w14:val="none"/>
        </w:rPr>
      </w:pPr>
    </w:p>
    <w:p w14:paraId="3890D8ED"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3 ml hacminde olmalıdır.</w:t>
      </w:r>
    </w:p>
    <w:p w14:paraId="27DED5B7"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150mm uzunlukta, taksimatlı olmalıdır.</w:t>
      </w:r>
    </w:p>
    <w:p w14:paraId="2AB98A40"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Tek tek poşetlenmiş ve steril olmalıdır.</w:t>
      </w:r>
    </w:p>
    <w:p w14:paraId="2AF978A4"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 xml:space="preserve">Ürün daha önce laboratuvarımızda kullanılmış bir marka olmalıdır veya teklif öncesinde numune verilmelidir. </w:t>
      </w:r>
    </w:p>
    <w:p w14:paraId="3F95F8AE"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Numune vermeyen firmaların teklifleri değerlendirilmeyecektir.</w:t>
      </w:r>
    </w:p>
    <w:p w14:paraId="77720186"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 xml:space="preserve">100 adetlik ambalajlarda olmalıdır. </w:t>
      </w:r>
    </w:p>
    <w:p w14:paraId="6BB17B78" w14:textId="77777777" w:rsidR="00DE5D66" w:rsidRPr="009F0475" w:rsidRDefault="00DE5D66" w:rsidP="00DE5D66">
      <w:pPr>
        <w:pStyle w:val="ListeParagraf"/>
        <w:numPr>
          <w:ilvl w:val="0"/>
          <w:numId w:val="9"/>
        </w:numPr>
        <w:spacing w:after="0" w:line="240" w:lineRule="auto"/>
        <w:rPr>
          <w:rFonts w:ascii="Times New Roman" w:eastAsia="Times New Roman" w:hAnsi="Times New Roman" w:cs="Times New Roman"/>
          <w:bCs/>
          <w:kern w:val="0"/>
          <w:bdr w:val="none" w:sz="0" w:space="0" w:color="auto" w:frame="1"/>
          <w:lang w:eastAsia="tr-TR"/>
          <w14:ligatures w14:val="none"/>
        </w:rPr>
      </w:pPr>
      <w:r w:rsidRPr="009F0475">
        <w:rPr>
          <w:rFonts w:ascii="Times New Roman" w:eastAsia="Times New Roman" w:hAnsi="Times New Roman" w:cs="Times New Roman"/>
          <w:bCs/>
          <w:kern w:val="0"/>
          <w:bdr w:val="none" w:sz="0" w:space="0" w:color="auto" w:frame="1"/>
          <w:lang w:eastAsia="tr-TR"/>
          <w14:ligatures w14:val="none"/>
        </w:rPr>
        <w:t>1 ml hacimde 26 damla olmalıdır.</w:t>
      </w:r>
    </w:p>
    <w:p w14:paraId="12DAAC4C" w14:textId="77777777" w:rsidR="00DE5D66" w:rsidRPr="009F0475" w:rsidRDefault="00DE5D66" w:rsidP="00DE5D66">
      <w:pPr>
        <w:pStyle w:val="ListeParagraf"/>
        <w:numPr>
          <w:ilvl w:val="0"/>
          <w:numId w:val="9"/>
        </w:numPr>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55614B13" w14:textId="77777777" w:rsidR="00DE5D66" w:rsidRDefault="00DE5D66"/>
    <w:p w14:paraId="3177DE7B" w14:textId="77777777" w:rsidR="00DE5D66" w:rsidRPr="009F0475" w:rsidRDefault="00DE5D66" w:rsidP="00DE5D66">
      <w:pPr>
        <w:rPr>
          <w:rFonts w:ascii="Times New Roman" w:hAnsi="Times New Roman" w:cs="Times New Roman"/>
          <w:b/>
        </w:rPr>
      </w:pPr>
      <w:proofErr w:type="spellStart"/>
      <w:r w:rsidRPr="009F0475">
        <w:rPr>
          <w:rFonts w:ascii="Times New Roman" w:hAnsi="Times New Roman" w:cs="Times New Roman"/>
          <w:b/>
        </w:rPr>
        <w:t>Pastör</w:t>
      </w:r>
      <w:proofErr w:type="spellEnd"/>
      <w:r w:rsidRPr="009F0475">
        <w:rPr>
          <w:rFonts w:ascii="Times New Roman" w:hAnsi="Times New Roman" w:cs="Times New Roman"/>
          <w:b/>
        </w:rPr>
        <w:t xml:space="preserve"> Pipeti, Cam, 150 mm, </w:t>
      </w:r>
      <w:r w:rsidRPr="009F0475">
        <w:rPr>
          <w:rFonts w:ascii="Times New Roman" w:hAnsi="Times New Roman" w:cs="Times New Roman"/>
          <w:b/>
          <w:bCs/>
        </w:rPr>
        <w:t>Teknik Şartnamesi</w:t>
      </w:r>
    </w:p>
    <w:p w14:paraId="5E9EF44A" w14:textId="77777777" w:rsidR="00DE5D66" w:rsidRPr="009F0475" w:rsidRDefault="00DE5D66" w:rsidP="00DE5D66">
      <w:pPr>
        <w:pStyle w:val="ListeParagraf"/>
        <w:numPr>
          <w:ilvl w:val="0"/>
          <w:numId w:val="10"/>
        </w:numPr>
        <w:rPr>
          <w:rFonts w:ascii="Times New Roman" w:hAnsi="Times New Roman" w:cs="Times New Roman"/>
          <w:bCs/>
        </w:rPr>
      </w:pPr>
      <w:r w:rsidRPr="009F0475">
        <w:rPr>
          <w:rFonts w:ascii="Times New Roman" w:hAnsi="Times New Roman" w:cs="Times New Roman"/>
          <w:bCs/>
        </w:rPr>
        <w:t>Ürün soda lime materyalden üretilmiş olmalıdır.</w:t>
      </w:r>
    </w:p>
    <w:p w14:paraId="130EB266" w14:textId="77777777" w:rsidR="00DE5D66" w:rsidRPr="009F0475" w:rsidRDefault="00DE5D66" w:rsidP="00DE5D66">
      <w:pPr>
        <w:pStyle w:val="ListeParagraf"/>
        <w:numPr>
          <w:ilvl w:val="0"/>
          <w:numId w:val="10"/>
        </w:numPr>
        <w:rPr>
          <w:rFonts w:ascii="Times New Roman" w:hAnsi="Times New Roman" w:cs="Times New Roman"/>
          <w:bCs/>
        </w:rPr>
      </w:pPr>
      <w:r w:rsidRPr="009F0475">
        <w:rPr>
          <w:rFonts w:ascii="Times New Roman" w:hAnsi="Times New Roman" w:cs="Times New Roman"/>
          <w:bCs/>
        </w:rPr>
        <w:t>Ürün 150 mm boyunda, ince ve uzun uçlu ve pamuksuz olmalıdır.</w:t>
      </w:r>
    </w:p>
    <w:p w14:paraId="35DE9BAB" w14:textId="77777777" w:rsidR="00DE5D66" w:rsidRPr="009F0475" w:rsidRDefault="00DE5D66" w:rsidP="00DE5D66">
      <w:pPr>
        <w:pStyle w:val="ListeParagraf"/>
        <w:numPr>
          <w:ilvl w:val="0"/>
          <w:numId w:val="10"/>
        </w:numPr>
        <w:rPr>
          <w:rFonts w:ascii="Times New Roman" w:hAnsi="Times New Roman" w:cs="Times New Roman"/>
          <w:bCs/>
        </w:rPr>
      </w:pPr>
      <w:r w:rsidRPr="009F0475">
        <w:rPr>
          <w:rFonts w:ascii="Times New Roman" w:hAnsi="Times New Roman" w:cs="Times New Roman"/>
          <w:bCs/>
        </w:rPr>
        <w:t>Uç kısım çap ölçüleri; iç çap 1.1-1.2 mm ve dış çap 1.3-1.5 mm olmalıdır.</w:t>
      </w:r>
    </w:p>
    <w:p w14:paraId="3806B3D5" w14:textId="77777777" w:rsidR="00DE5D66" w:rsidRPr="009F0475" w:rsidRDefault="00DE5D66" w:rsidP="00DE5D66">
      <w:pPr>
        <w:pStyle w:val="ListeParagraf"/>
        <w:numPr>
          <w:ilvl w:val="0"/>
          <w:numId w:val="10"/>
        </w:numPr>
        <w:rPr>
          <w:rFonts w:ascii="Times New Roman" w:hAnsi="Times New Roman" w:cs="Times New Roman"/>
          <w:bCs/>
        </w:rPr>
      </w:pPr>
      <w:r w:rsidRPr="009F0475">
        <w:rPr>
          <w:rFonts w:ascii="Times New Roman" w:hAnsi="Times New Roman" w:cs="Times New Roman"/>
          <w:bCs/>
        </w:rPr>
        <w:t>Ürün DIN ISO 7712 standardına uygun olmalıdır.</w:t>
      </w:r>
    </w:p>
    <w:p w14:paraId="742DBB82" w14:textId="77777777" w:rsidR="00DE5D66" w:rsidRPr="009F0475" w:rsidRDefault="00DE5D66" w:rsidP="00DE5D66">
      <w:pPr>
        <w:pStyle w:val="ListeParagraf"/>
        <w:numPr>
          <w:ilvl w:val="0"/>
          <w:numId w:val="10"/>
        </w:numPr>
        <w:rPr>
          <w:rFonts w:ascii="Times New Roman" w:hAnsi="Times New Roman" w:cs="Times New Roman"/>
          <w:bCs/>
        </w:rPr>
      </w:pPr>
      <w:r w:rsidRPr="009F0475">
        <w:rPr>
          <w:rFonts w:ascii="Times New Roman" w:hAnsi="Times New Roman" w:cs="Times New Roman"/>
          <w:bCs/>
        </w:rPr>
        <w:t>Ürünün ambalaj miktarı 250 adet/kutu olmalıdır.</w:t>
      </w:r>
    </w:p>
    <w:p w14:paraId="197F4EDC" w14:textId="77777777" w:rsidR="00DE5D66" w:rsidRPr="009F0475" w:rsidRDefault="00DE5D66" w:rsidP="00DE5D66">
      <w:pPr>
        <w:pStyle w:val="ListeParagraf"/>
        <w:numPr>
          <w:ilvl w:val="0"/>
          <w:numId w:val="10"/>
        </w:numPr>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11D74F13" w14:textId="77777777" w:rsidR="00DE5D66" w:rsidRPr="009F0475" w:rsidRDefault="00DE5D66" w:rsidP="00DE5D66">
      <w:pPr>
        <w:rPr>
          <w:rFonts w:ascii="Times New Roman" w:hAnsi="Times New Roman" w:cs="Times New Roman"/>
          <w:b/>
          <w:bCs/>
        </w:rPr>
      </w:pPr>
      <w:r w:rsidRPr="009F0475">
        <w:rPr>
          <w:rFonts w:ascii="Times New Roman" w:hAnsi="Times New Roman" w:cs="Times New Roman"/>
          <w:b/>
          <w:bCs/>
        </w:rPr>
        <w:t>Pozitif Şarjlı Lam Teknik Şartnamesi</w:t>
      </w:r>
    </w:p>
    <w:p w14:paraId="0C01459A"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hAnsi="Times New Roman" w:cs="Times New Roman"/>
        </w:rPr>
        <w:t>72’lik ambalajda olmalıdır.</w:t>
      </w:r>
    </w:p>
    <w:p w14:paraId="27D7E18C"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Dokuların kaynatma ve yıkama işlemleri sırasında dökülmelerini engellemek amacı ile özel olarak üretilmiş lamlar olmalıdır.</w:t>
      </w:r>
    </w:p>
    <w:p w14:paraId="1FF4712A"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Pozitif elektrik yükü ile yüklü olmalıdır ve şarj yükü eşit olarak dağıtılmış olmalıdır.</w:t>
      </w:r>
    </w:p>
    <w:p w14:paraId="7FA611E0"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Orijinal ambalajı içinde olmalıdır, üretim, son kullanma tarihi belirtilmeli, teslimattan itibaren en az 1 yıl kullanımı olan ürünler teslim edilmelidir.</w:t>
      </w:r>
    </w:p>
    <w:p w14:paraId="2108B25E"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Mutlaka elektrik yükünün muhafazası için özel selofan kılıf içinde paketlenmiş olmalı, paketler açık veya yırtık, delik olmamalıdır.</w:t>
      </w:r>
    </w:p>
    <w:p w14:paraId="65AF7A84"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 xml:space="preserve">Lamlar, antikorun ve </w:t>
      </w:r>
      <w:proofErr w:type="spellStart"/>
      <w:r w:rsidRPr="009F0475">
        <w:rPr>
          <w:rFonts w:ascii="Times New Roman" w:eastAsia="Times New Roman" w:hAnsi="Times New Roman" w:cs="Times New Roman"/>
          <w:color w:val="000000"/>
          <w:lang w:eastAsia="tr-TR"/>
        </w:rPr>
        <w:t>kromojenin</w:t>
      </w:r>
      <w:proofErr w:type="spellEnd"/>
      <w:r w:rsidRPr="009F0475">
        <w:rPr>
          <w:rFonts w:ascii="Times New Roman" w:eastAsia="Times New Roman" w:hAnsi="Times New Roman" w:cs="Times New Roman"/>
          <w:color w:val="000000"/>
          <w:lang w:eastAsia="tr-TR"/>
        </w:rPr>
        <w:t xml:space="preserve"> yüzeyde homojen dağılımı ve üzerindeki tüm kesitlerin eşit boyanmasını kesinlikle sağlayacak kalitede olmalıdır. Lamların kullanımına uygun olup olmadığı kullanım sırasında belirleneceğinden kullanılan camlarda şarj yükünün eşit dağıtılmadığı tespit edildiğinde lamların yerine yenisi getirilecektir.</w:t>
      </w:r>
    </w:p>
    <w:p w14:paraId="17FC06E7"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Şeffaf, lekesiz, tozsuz olmalıdır. Beyaz kenarlı olmalıdır.</w:t>
      </w:r>
    </w:p>
    <w:p w14:paraId="3AA18371" w14:textId="77777777" w:rsidR="00DE5D66" w:rsidRPr="009F0475" w:rsidRDefault="00DE5D66" w:rsidP="00DE5D66">
      <w:pPr>
        <w:pStyle w:val="ListeParagraf"/>
        <w:numPr>
          <w:ilvl w:val="0"/>
          <w:numId w:val="11"/>
        </w:numPr>
        <w:rPr>
          <w:rFonts w:ascii="Times New Roman" w:eastAsia="Times New Roman" w:hAnsi="Times New Roman" w:cs="Times New Roman"/>
          <w:color w:val="000000"/>
          <w:lang w:eastAsia="tr-TR"/>
        </w:rPr>
      </w:pPr>
      <w:r w:rsidRPr="009F0475">
        <w:rPr>
          <w:rFonts w:ascii="Times New Roman" w:eastAsia="Times New Roman" w:hAnsi="Times New Roman" w:cs="Times New Roman"/>
          <w:color w:val="000000"/>
          <w:lang w:eastAsia="tr-TR"/>
        </w:rPr>
        <w:t>Boyutları 75 x 25 mm olmalıdır.</w:t>
      </w:r>
    </w:p>
    <w:p w14:paraId="613C5061" w14:textId="77777777" w:rsidR="00DE5D66" w:rsidRPr="009F0475" w:rsidRDefault="00DE5D66" w:rsidP="00DE5D66">
      <w:pPr>
        <w:pStyle w:val="ListeParagraf"/>
        <w:numPr>
          <w:ilvl w:val="0"/>
          <w:numId w:val="11"/>
        </w:numPr>
        <w:rPr>
          <w:rFonts w:ascii="Times New Roman" w:hAnsi="Times New Roman" w:cs="Times New Roman"/>
        </w:rPr>
      </w:pPr>
      <w:r w:rsidRPr="009F0475">
        <w:rPr>
          <w:rFonts w:ascii="Times New Roman" w:hAnsi="Times New Roman" w:cs="Times New Roman"/>
        </w:rPr>
        <w:t>Laboratuvarımızda daha evvel denenmiş marka olmalıdır.</w:t>
      </w:r>
    </w:p>
    <w:p w14:paraId="61E47A45" w14:textId="77777777" w:rsidR="00DE5D66" w:rsidRPr="009F0475" w:rsidRDefault="00DE5D66" w:rsidP="00DE5D66">
      <w:pPr>
        <w:pStyle w:val="ListeParagraf"/>
        <w:numPr>
          <w:ilvl w:val="0"/>
          <w:numId w:val="11"/>
        </w:numPr>
        <w:rPr>
          <w:rFonts w:ascii="Times New Roman" w:hAnsi="Times New Roman" w:cs="Times New Roman"/>
        </w:rPr>
      </w:pPr>
      <w:r w:rsidRPr="009F0475">
        <w:rPr>
          <w:rFonts w:ascii="Times New Roman" w:hAnsi="Times New Roman" w:cs="Times New Roman"/>
        </w:rPr>
        <w:t>Alım öncesi numune bırakılmalıdır. Numune bırakmayan firmaların teklifi kabul edilmeyecektir.</w:t>
      </w:r>
    </w:p>
    <w:p w14:paraId="15338B86" w14:textId="77777777" w:rsidR="00DE5D66" w:rsidRPr="009F0475" w:rsidRDefault="00DE5D66" w:rsidP="00DE5D66">
      <w:pPr>
        <w:pStyle w:val="ListeParagraf"/>
        <w:numPr>
          <w:ilvl w:val="0"/>
          <w:numId w:val="11"/>
        </w:numPr>
        <w:rPr>
          <w:rFonts w:ascii="Times New Roman" w:hAnsi="Times New Roman" w:cs="Times New Roman"/>
        </w:rPr>
      </w:pPr>
      <w:r w:rsidRPr="009F0475">
        <w:rPr>
          <w:rFonts w:ascii="Times New Roman" w:hAnsi="Times New Roman" w:cs="Times New Roman"/>
        </w:rPr>
        <w:t>Kargo ile teslimat kabul edilmeyecek olup teslimat bizzat firma personeli tarafından yapılmalıdır.</w:t>
      </w:r>
    </w:p>
    <w:p w14:paraId="240A1297" w14:textId="77777777" w:rsidR="00DE5D66" w:rsidRDefault="00DE5D66"/>
    <w:sectPr w:rsidR="00DE5D66" w:rsidSect="00087AFA">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D368F"/>
    <w:multiLevelType w:val="hybridMultilevel"/>
    <w:tmpl w:val="7FC67246"/>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 w15:restartNumberingAfterBreak="0">
    <w:nsid w:val="2D171066"/>
    <w:multiLevelType w:val="hybridMultilevel"/>
    <w:tmpl w:val="8806CCF8"/>
    <w:lvl w:ilvl="0" w:tplc="673A89EE">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2" w15:restartNumberingAfterBreak="0">
    <w:nsid w:val="30601C51"/>
    <w:multiLevelType w:val="hybridMultilevel"/>
    <w:tmpl w:val="1252482E"/>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3" w15:restartNumberingAfterBreak="0">
    <w:nsid w:val="38573165"/>
    <w:multiLevelType w:val="hybridMultilevel"/>
    <w:tmpl w:val="79485B4A"/>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15:restartNumberingAfterBreak="0">
    <w:nsid w:val="3A8376DB"/>
    <w:multiLevelType w:val="hybridMultilevel"/>
    <w:tmpl w:val="F46EAA62"/>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5" w15:restartNumberingAfterBreak="0">
    <w:nsid w:val="42EF1EE9"/>
    <w:multiLevelType w:val="hybridMultilevel"/>
    <w:tmpl w:val="AF62D68A"/>
    <w:lvl w:ilvl="0" w:tplc="673A89EE">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6335D40"/>
    <w:multiLevelType w:val="hybridMultilevel"/>
    <w:tmpl w:val="43C8BBD2"/>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7" w15:restartNumberingAfterBreak="0">
    <w:nsid w:val="55212848"/>
    <w:multiLevelType w:val="hybridMultilevel"/>
    <w:tmpl w:val="5D0AC01C"/>
    <w:lvl w:ilvl="0" w:tplc="041F0013">
      <w:start w:val="1"/>
      <w:numFmt w:val="upperRoman"/>
      <w:lvlText w:val="%1."/>
      <w:lvlJc w:val="right"/>
      <w:pPr>
        <w:ind w:left="720" w:hanging="360"/>
      </w:pPr>
    </w:lvl>
    <w:lvl w:ilvl="1" w:tplc="F654B33A">
      <w:start w:val="1"/>
      <w:numFmt w:val="decimal"/>
      <w:lvlText w:val="%2."/>
      <w:lvlJc w:val="left"/>
      <w:pPr>
        <w:ind w:left="1780" w:hanging="700"/>
      </w:pPr>
      <w:rPr>
        <w:rFonts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5B367119"/>
    <w:multiLevelType w:val="hybridMultilevel"/>
    <w:tmpl w:val="392A846E"/>
    <w:lvl w:ilvl="0" w:tplc="673A89EE">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9" w15:restartNumberingAfterBreak="0">
    <w:nsid w:val="796C041C"/>
    <w:multiLevelType w:val="hybridMultilevel"/>
    <w:tmpl w:val="A04E79DC"/>
    <w:lvl w:ilvl="0" w:tplc="59048B9A">
      <w:start w:val="1"/>
      <w:numFmt w:val="decimal"/>
      <w:lvlText w:val="%1."/>
      <w:lvlJc w:val="left"/>
      <w:pPr>
        <w:ind w:left="700" w:hanging="700"/>
      </w:pPr>
      <w:rPr>
        <w:rFonts w:asciiTheme="minorHAnsi" w:eastAsiaTheme="minorHAnsi" w:hAnsiTheme="minorHAnsi" w:cstheme="minorBidi"/>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79BF6A9E"/>
    <w:multiLevelType w:val="hybridMultilevel"/>
    <w:tmpl w:val="E118F114"/>
    <w:lvl w:ilvl="0" w:tplc="673A89EE">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num w:numId="1" w16cid:durableId="1837843946">
    <w:abstractNumId w:val="7"/>
  </w:num>
  <w:num w:numId="2" w16cid:durableId="1351834197">
    <w:abstractNumId w:val="1"/>
  </w:num>
  <w:num w:numId="3" w16cid:durableId="1016689687">
    <w:abstractNumId w:val="10"/>
  </w:num>
  <w:num w:numId="4" w16cid:durableId="1325669705">
    <w:abstractNumId w:val="3"/>
  </w:num>
  <w:num w:numId="5" w16cid:durableId="1485466341">
    <w:abstractNumId w:val="2"/>
  </w:num>
  <w:num w:numId="6" w16cid:durableId="1611745466">
    <w:abstractNumId w:val="4"/>
  </w:num>
  <w:num w:numId="7" w16cid:durableId="372731337">
    <w:abstractNumId w:val="0"/>
  </w:num>
  <w:num w:numId="8" w16cid:durableId="230114558">
    <w:abstractNumId w:val="9"/>
  </w:num>
  <w:num w:numId="9" w16cid:durableId="2062973958">
    <w:abstractNumId w:val="5"/>
  </w:num>
  <w:num w:numId="10" w16cid:durableId="1629313070">
    <w:abstractNumId w:val="8"/>
  </w:num>
  <w:num w:numId="11" w16cid:durableId="14142806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35D"/>
    <w:rsid w:val="00087AFA"/>
    <w:rsid w:val="00686531"/>
    <w:rsid w:val="007D1FA3"/>
    <w:rsid w:val="00825EFC"/>
    <w:rsid w:val="00921B7F"/>
    <w:rsid w:val="009F435D"/>
    <w:rsid w:val="00A37EE8"/>
    <w:rsid w:val="00DE5D6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3B47AC96"/>
  <w14:defaultImageDpi w14:val="32767"/>
  <w15:chartTrackingRefBased/>
  <w15:docId w15:val="{8DC0534D-F8A3-CA40-A24C-C166A0CC4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F435D"/>
    <w:pPr>
      <w:spacing w:after="160" w:line="259" w:lineRule="auto"/>
    </w:pPr>
    <w:rPr>
      <w:sz w:val="22"/>
      <w:szCs w:val="22"/>
    </w:rPr>
  </w:style>
  <w:style w:type="paragraph" w:styleId="Balk1">
    <w:name w:val="heading 1"/>
    <w:basedOn w:val="Normal"/>
    <w:next w:val="Normal"/>
    <w:link w:val="Balk1Char"/>
    <w:uiPriority w:val="9"/>
    <w:qFormat/>
    <w:rsid w:val="009F435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Balk2">
    <w:name w:val="heading 2"/>
    <w:basedOn w:val="Normal"/>
    <w:next w:val="Normal"/>
    <w:link w:val="Balk2Char"/>
    <w:uiPriority w:val="9"/>
    <w:semiHidden/>
    <w:unhideWhenUsed/>
    <w:qFormat/>
    <w:rsid w:val="009F435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Balk3">
    <w:name w:val="heading 3"/>
    <w:basedOn w:val="Normal"/>
    <w:next w:val="Normal"/>
    <w:link w:val="Balk3Char"/>
    <w:uiPriority w:val="9"/>
    <w:semiHidden/>
    <w:unhideWhenUsed/>
    <w:qFormat/>
    <w:rsid w:val="009F435D"/>
    <w:pPr>
      <w:keepNext/>
      <w:keepLines/>
      <w:spacing w:before="160" w:after="80"/>
      <w:outlineLvl w:val="2"/>
    </w:pPr>
    <w:rPr>
      <w:rFonts w:eastAsiaTheme="majorEastAsia" w:cstheme="majorBidi"/>
      <w:color w:val="2F5496" w:themeColor="accent1" w:themeShade="BF"/>
      <w:sz w:val="28"/>
      <w:szCs w:val="28"/>
    </w:rPr>
  </w:style>
  <w:style w:type="paragraph" w:styleId="Balk4">
    <w:name w:val="heading 4"/>
    <w:basedOn w:val="Normal"/>
    <w:next w:val="Normal"/>
    <w:link w:val="Balk4Char"/>
    <w:uiPriority w:val="9"/>
    <w:semiHidden/>
    <w:unhideWhenUsed/>
    <w:qFormat/>
    <w:rsid w:val="009F435D"/>
    <w:pPr>
      <w:keepNext/>
      <w:keepLines/>
      <w:spacing w:before="80" w:after="40"/>
      <w:outlineLvl w:val="3"/>
    </w:pPr>
    <w:rPr>
      <w:rFonts w:eastAsiaTheme="majorEastAsia" w:cstheme="majorBidi"/>
      <w:i/>
      <w:iCs/>
      <w:color w:val="2F5496" w:themeColor="accent1" w:themeShade="BF"/>
    </w:rPr>
  </w:style>
  <w:style w:type="paragraph" w:styleId="Balk5">
    <w:name w:val="heading 5"/>
    <w:basedOn w:val="Normal"/>
    <w:next w:val="Normal"/>
    <w:link w:val="Balk5Char"/>
    <w:uiPriority w:val="9"/>
    <w:semiHidden/>
    <w:unhideWhenUsed/>
    <w:qFormat/>
    <w:rsid w:val="009F435D"/>
    <w:pPr>
      <w:keepNext/>
      <w:keepLines/>
      <w:spacing w:before="80" w:after="40"/>
      <w:outlineLvl w:val="4"/>
    </w:pPr>
    <w:rPr>
      <w:rFonts w:eastAsiaTheme="majorEastAsia" w:cstheme="majorBidi"/>
      <w:color w:val="2F5496" w:themeColor="accent1" w:themeShade="BF"/>
    </w:rPr>
  </w:style>
  <w:style w:type="paragraph" w:styleId="Balk6">
    <w:name w:val="heading 6"/>
    <w:basedOn w:val="Normal"/>
    <w:next w:val="Normal"/>
    <w:link w:val="Balk6Char"/>
    <w:uiPriority w:val="9"/>
    <w:semiHidden/>
    <w:unhideWhenUsed/>
    <w:qFormat/>
    <w:rsid w:val="009F435D"/>
    <w:pPr>
      <w:keepNext/>
      <w:keepLines/>
      <w:spacing w:before="4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9F435D"/>
    <w:pPr>
      <w:keepNext/>
      <w:keepLines/>
      <w:spacing w:before="4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9F435D"/>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9F435D"/>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9F435D"/>
    <w:rPr>
      <w:rFonts w:asciiTheme="majorHAnsi" w:eastAsiaTheme="majorEastAsia" w:hAnsiTheme="majorHAnsi" w:cstheme="majorBidi"/>
      <w:color w:val="2F5496" w:themeColor="accent1" w:themeShade="BF"/>
      <w:sz w:val="40"/>
      <w:szCs w:val="40"/>
    </w:rPr>
  </w:style>
  <w:style w:type="character" w:customStyle="1" w:styleId="Balk2Char">
    <w:name w:val="Başlık 2 Char"/>
    <w:basedOn w:val="VarsaylanParagrafYazTipi"/>
    <w:link w:val="Balk2"/>
    <w:uiPriority w:val="9"/>
    <w:semiHidden/>
    <w:rsid w:val="009F435D"/>
    <w:rPr>
      <w:rFonts w:asciiTheme="majorHAnsi" w:eastAsiaTheme="majorEastAsia" w:hAnsiTheme="majorHAnsi" w:cstheme="majorBidi"/>
      <w:color w:val="2F5496" w:themeColor="accent1" w:themeShade="BF"/>
      <w:sz w:val="32"/>
      <w:szCs w:val="32"/>
    </w:rPr>
  </w:style>
  <w:style w:type="character" w:customStyle="1" w:styleId="Balk3Char">
    <w:name w:val="Başlık 3 Char"/>
    <w:basedOn w:val="VarsaylanParagrafYazTipi"/>
    <w:link w:val="Balk3"/>
    <w:uiPriority w:val="9"/>
    <w:semiHidden/>
    <w:rsid w:val="009F435D"/>
    <w:rPr>
      <w:rFonts w:eastAsiaTheme="majorEastAsia" w:cstheme="majorBidi"/>
      <w:color w:val="2F5496" w:themeColor="accent1" w:themeShade="BF"/>
      <w:sz w:val="28"/>
      <w:szCs w:val="28"/>
    </w:rPr>
  </w:style>
  <w:style w:type="character" w:customStyle="1" w:styleId="Balk4Char">
    <w:name w:val="Başlık 4 Char"/>
    <w:basedOn w:val="VarsaylanParagrafYazTipi"/>
    <w:link w:val="Balk4"/>
    <w:uiPriority w:val="9"/>
    <w:semiHidden/>
    <w:rsid w:val="009F435D"/>
    <w:rPr>
      <w:rFonts w:eastAsiaTheme="majorEastAsia" w:cstheme="majorBidi"/>
      <w:i/>
      <w:iCs/>
      <w:color w:val="2F5496" w:themeColor="accent1" w:themeShade="BF"/>
    </w:rPr>
  </w:style>
  <w:style w:type="character" w:customStyle="1" w:styleId="Balk5Char">
    <w:name w:val="Başlık 5 Char"/>
    <w:basedOn w:val="VarsaylanParagrafYazTipi"/>
    <w:link w:val="Balk5"/>
    <w:uiPriority w:val="9"/>
    <w:semiHidden/>
    <w:rsid w:val="009F435D"/>
    <w:rPr>
      <w:rFonts w:eastAsiaTheme="majorEastAsia" w:cstheme="majorBidi"/>
      <w:color w:val="2F5496" w:themeColor="accent1" w:themeShade="BF"/>
    </w:rPr>
  </w:style>
  <w:style w:type="character" w:customStyle="1" w:styleId="Balk6Char">
    <w:name w:val="Başlık 6 Char"/>
    <w:basedOn w:val="VarsaylanParagrafYazTipi"/>
    <w:link w:val="Balk6"/>
    <w:uiPriority w:val="9"/>
    <w:semiHidden/>
    <w:rsid w:val="009F435D"/>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9F435D"/>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9F435D"/>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9F435D"/>
    <w:rPr>
      <w:rFonts w:eastAsiaTheme="majorEastAsia" w:cstheme="majorBidi"/>
      <w:color w:val="272727" w:themeColor="text1" w:themeTint="D8"/>
    </w:rPr>
  </w:style>
  <w:style w:type="paragraph" w:styleId="KonuBal">
    <w:name w:val="Title"/>
    <w:basedOn w:val="Normal"/>
    <w:next w:val="Normal"/>
    <w:link w:val="KonuBalChar"/>
    <w:uiPriority w:val="10"/>
    <w:qFormat/>
    <w:rsid w:val="009F435D"/>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9F435D"/>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9F435D"/>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9F435D"/>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9F435D"/>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9F435D"/>
    <w:rPr>
      <w:i/>
      <w:iCs/>
      <w:color w:val="404040" w:themeColor="text1" w:themeTint="BF"/>
    </w:rPr>
  </w:style>
  <w:style w:type="paragraph" w:styleId="ListeParagraf">
    <w:name w:val="List Paragraph"/>
    <w:basedOn w:val="Normal"/>
    <w:uiPriority w:val="34"/>
    <w:qFormat/>
    <w:rsid w:val="009F435D"/>
    <w:pPr>
      <w:ind w:left="720"/>
      <w:contextualSpacing/>
    </w:pPr>
  </w:style>
  <w:style w:type="character" w:styleId="GlVurgulama">
    <w:name w:val="Intense Emphasis"/>
    <w:basedOn w:val="VarsaylanParagrafYazTipi"/>
    <w:uiPriority w:val="21"/>
    <w:qFormat/>
    <w:rsid w:val="009F435D"/>
    <w:rPr>
      <w:i/>
      <w:iCs/>
      <w:color w:val="2F5496" w:themeColor="accent1" w:themeShade="BF"/>
    </w:rPr>
  </w:style>
  <w:style w:type="paragraph" w:styleId="GlAlnt">
    <w:name w:val="Intense Quote"/>
    <w:basedOn w:val="Normal"/>
    <w:next w:val="Normal"/>
    <w:link w:val="GlAlntChar"/>
    <w:uiPriority w:val="30"/>
    <w:qFormat/>
    <w:rsid w:val="009F435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GlAlntChar">
    <w:name w:val="Güçlü Alıntı Char"/>
    <w:basedOn w:val="VarsaylanParagrafYazTipi"/>
    <w:link w:val="GlAlnt"/>
    <w:uiPriority w:val="30"/>
    <w:rsid w:val="009F435D"/>
    <w:rPr>
      <w:i/>
      <w:iCs/>
      <w:color w:val="2F5496" w:themeColor="accent1" w:themeShade="BF"/>
    </w:rPr>
  </w:style>
  <w:style w:type="character" w:styleId="GlBavuru">
    <w:name w:val="Intense Reference"/>
    <w:basedOn w:val="VarsaylanParagrafYazTipi"/>
    <w:uiPriority w:val="32"/>
    <w:qFormat/>
    <w:rsid w:val="009F435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832</Words>
  <Characters>4743</Characters>
  <Application>Microsoft Office Word</Application>
  <DocSecurity>0</DocSecurity>
  <Lines>39</Lines>
  <Paragraphs>11</Paragraphs>
  <ScaleCrop>false</ScaleCrop>
  <Company/>
  <LinksUpToDate>false</LinksUpToDate>
  <CharactersWithSpaces>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zeynep yığman</dc:creator>
  <cp:keywords/>
  <dc:description/>
  <cp:lastModifiedBy>zeynep yığman</cp:lastModifiedBy>
  <cp:revision>2</cp:revision>
  <dcterms:created xsi:type="dcterms:W3CDTF">2025-03-18T08:37:00Z</dcterms:created>
  <dcterms:modified xsi:type="dcterms:W3CDTF">2025-03-18T08:41:00Z</dcterms:modified>
</cp:coreProperties>
</file>