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977E77" w14:textId="4AD7D277" w:rsidR="003842B5" w:rsidRPr="000D3520" w:rsidRDefault="009F5782" w:rsidP="009F5782">
      <w:pPr>
        <w:jc w:val="center"/>
        <w:rPr>
          <w:rFonts w:ascii="Calibri" w:hAnsi="Calibri" w:cs="Calibri"/>
          <w:b/>
          <w:sz w:val="18"/>
          <w:szCs w:val="18"/>
          <w:lang w:val="tr-TR"/>
        </w:rPr>
      </w:pPr>
      <w:r w:rsidRPr="000D3520">
        <w:rPr>
          <w:rFonts w:ascii="Calibri" w:hAnsi="Calibri" w:cs="Calibri"/>
          <w:b/>
          <w:sz w:val="18"/>
          <w:szCs w:val="18"/>
          <w:lang w:val="tr-TR"/>
        </w:rPr>
        <w:t>TEKNİK ŞARTNAME</w:t>
      </w:r>
      <w:r w:rsidR="007D6046">
        <w:rPr>
          <w:rFonts w:ascii="Calibri" w:hAnsi="Calibri" w:cs="Calibri"/>
          <w:b/>
          <w:sz w:val="18"/>
          <w:szCs w:val="18"/>
          <w:lang w:val="tr-TR"/>
        </w:rPr>
        <w:t xml:space="preserve"> DEMİRBAŞ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521"/>
        <w:gridCol w:w="2593"/>
        <w:gridCol w:w="5948"/>
      </w:tblGrid>
      <w:tr w:rsidR="00737B4D" w:rsidRPr="000D3520" w14:paraId="3B977E7B" w14:textId="77777777" w:rsidTr="00105C32">
        <w:tc>
          <w:tcPr>
            <w:tcW w:w="521" w:type="dxa"/>
          </w:tcPr>
          <w:p w14:paraId="3B977E78" w14:textId="77777777" w:rsidR="00737B4D" w:rsidRPr="000D3520" w:rsidRDefault="00737B4D" w:rsidP="00675FC1">
            <w:pPr>
              <w:rPr>
                <w:rFonts w:ascii="Calibri" w:hAnsi="Calibri" w:cs="Calibri"/>
                <w:b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b/>
                <w:sz w:val="18"/>
                <w:szCs w:val="18"/>
                <w:lang w:val="tr-TR"/>
              </w:rPr>
              <w:t>No</w:t>
            </w:r>
          </w:p>
        </w:tc>
        <w:tc>
          <w:tcPr>
            <w:tcW w:w="2593" w:type="dxa"/>
          </w:tcPr>
          <w:p w14:paraId="3B977E79" w14:textId="77777777" w:rsidR="00737B4D" w:rsidRPr="000D3520" w:rsidRDefault="00737B4D" w:rsidP="00675FC1">
            <w:pPr>
              <w:rPr>
                <w:rFonts w:ascii="Calibri" w:hAnsi="Calibri" w:cs="Calibri"/>
                <w:b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b/>
                <w:sz w:val="18"/>
                <w:szCs w:val="18"/>
                <w:lang w:val="tr-TR"/>
              </w:rPr>
              <w:t>Malzeme Adı</w:t>
            </w:r>
          </w:p>
        </w:tc>
        <w:tc>
          <w:tcPr>
            <w:tcW w:w="5948" w:type="dxa"/>
          </w:tcPr>
          <w:p w14:paraId="3B977E7A" w14:textId="77777777" w:rsidR="00737B4D" w:rsidRPr="000D3520" w:rsidRDefault="00737B4D" w:rsidP="00675FC1">
            <w:pPr>
              <w:rPr>
                <w:rFonts w:ascii="Calibri" w:hAnsi="Calibri" w:cs="Calibri"/>
                <w:b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b/>
                <w:sz w:val="18"/>
                <w:szCs w:val="18"/>
                <w:lang w:val="tr-TR"/>
              </w:rPr>
              <w:t>Teknik Özellikler</w:t>
            </w:r>
          </w:p>
        </w:tc>
      </w:tr>
      <w:tr w:rsidR="00917091" w:rsidRPr="000D3520" w14:paraId="727C64F0" w14:textId="77777777" w:rsidTr="00105C32">
        <w:tc>
          <w:tcPr>
            <w:tcW w:w="521" w:type="dxa"/>
          </w:tcPr>
          <w:p w14:paraId="538F5338" w14:textId="5EC72B8D" w:rsidR="00917091" w:rsidRPr="000D3520" w:rsidRDefault="00192D12" w:rsidP="00917091">
            <w:pPr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>1</w:t>
            </w:r>
          </w:p>
        </w:tc>
        <w:tc>
          <w:tcPr>
            <w:tcW w:w="2593" w:type="dxa"/>
          </w:tcPr>
          <w:p w14:paraId="3C7870B9" w14:textId="5B5AE994" w:rsidR="00917091" w:rsidRPr="000D3520" w:rsidRDefault="00373FB4" w:rsidP="00917091">
            <w:pPr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Ayarlanabilir Hacimli Otomatik Pipet Seti 0,5-10 µL, 10-100 µL, 100-1000 µL Pipetler</w:t>
            </w:r>
          </w:p>
        </w:tc>
        <w:tc>
          <w:tcPr>
            <w:tcW w:w="5948" w:type="dxa"/>
            <w:shd w:val="clear" w:color="auto" w:fill="auto"/>
          </w:tcPr>
          <w:p w14:paraId="34A7A047" w14:textId="7C0414BA" w:rsidR="00917091" w:rsidRPr="000D3520" w:rsidRDefault="00F46C6E" w:rsidP="00D0642C">
            <w:pPr>
              <w:pStyle w:val="ListeParagraf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 xml:space="preserve">Set içerisinde </w:t>
            </w:r>
            <w:r w:rsidR="00E51CF3">
              <w:rPr>
                <w:rFonts w:ascii="Calibri" w:hAnsi="Calibri" w:cs="Calibri"/>
                <w:sz w:val="18"/>
                <w:szCs w:val="18"/>
                <w:lang w:val="tr-TR"/>
              </w:rPr>
              <w:t>t</w:t>
            </w:r>
            <w:r w:rsidR="00917091"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ek kanallı, çalışma aralığı </w:t>
            </w:r>
            <w:r w:rsidR="00373FB4" w:rsidRPr="000D3520">
              <w:rPr>
                <w:rFonts w:ascii="Calibri" w:hAnsi="Calibri" w:cs="Calibri"/>
                <w:sz w:val="18"/>
                <w:szCs w:val="18"/>
                <w:lang w:val="tr-TR"/>
              </w:rPr>
              <w:t>0,5-10 µL, 10-100 µL, 100-1000 µL</w:t>
            </w:r>
            <w:r w:rsidR="00917091"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hacimlerinde olan 3 faklı pipet bulunmalıdır.</w:t>
            </w:r>
          </w:p>
          <w:p w14:paraId="266B5B21" w14:textId="5102D94E" w:rsidR="00BF0046" w:rsidRPr="000D3520" w:rsidRDefault="00D0003F" w:rsidP="00D0642C">
            <w:pPr>
              <w:pStyle w:val="ListeParagraf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0,5-10 µL </w:t>
            </w:r>
            <w:r w:rsidR="00172EB0" w:rsidRPr="000D3520">
              <w:rPr>
                <w:rFonts w:ascii="Calibri" w:hAnsi="Calibri" w:cs="Calibri"/>
                <w:sz w:val="18"/>
                <w:szCs w:val="18"/>
                <w:lang w:val="tr-TR"/>
              </w:rPr>
              <w:t>çalışma aralığı bulunan pipetin 0,0</w:t>
            </w: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1</w:t>
            </w:r>
            <w:r w:rsidR="00172EB0"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µl hacmi artış</w:t>
            </w:r>
            <w:r w:rsidR="00417FAE"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sistemi</w:t>
            </w:r>
            <w:r w:rsidR="00172EB0"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bulunması, </w:t>
            </w:r>
            <w:r w:rsidR="00765CAC" w:rsidRPr="000D3520">
              <w:rPr>
                <w:rFonts w:ascii="Calibri" w:hAnsi="Calibri" w:cs="Calibri"/>
                <w:sz w:val="18"/>
                <w:szCs w:val="18"/>
                <w:lang w:val="tr-TR"/>
              </w:rPr>
              <w:t>doğruluğunun</w:t>
            </w:r>
            <w:r w:rsidR="00BF0046"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</w:t>
            </w:r>
            <w:r w:rsidR="00642FE8" w:rsidRPr="000D3520">
              <w:rPr>
                <w:rFonts w:ascii="Calibri" w:hAnsi="Calibri" w:cs="Calibri"/>
                <w:sz w:val="18"/>
                <w:szCs w:val="18"/>
                <w:lang w:val="tr-TR"/>
              </w:rPr>
              <w:t>≤ ±</w:t>
            </w:r>
            <w:r w:rsidR="006205D3"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%1 olması gerekmektedir. </w:t>
            </w:r>
          </w:p>
          <w:p w14:paraId="16740EDF" w14:textId="27780705" w:rsidR="00C11633" w:rsidRPr="000D3520" w:rsidRDefault="00567B52" w:rsidP="00D0642C">
            <w:pPr>
              <w:pStyle w:val="ListeParagraf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1</w:t>
            </w:r>
            <w:r w:rsidR="006205D3" w:rsidRPr="000D3520">
              <w:rPr>
                <w:rFonts w:ascii="Calibri" w:hAnsi="Calibri" w:cs="Calibri"/>
                <w:sz w:val="18"/>
                <w:szCs w:val="18"/>
                <w:lang w:val="tr-TR"/>
              </w:rPr>
              <w:t>0-</w:t>
            </w: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1</w:t>
            </w:r>
            <w:r w:rsidR="006205D3" w:rsidRPr="000D3520">
              <w:rPr>
                <w:rFonts w:ascii="Calibri" w:hAnsi="Calibri" w:cs="Calibri"/>
                <w:sz w:val="18"/>
                <w:szCs w:val="18"/>
                <w:lang w:val="tr-TR"/>
              </w:rPr>
              <w:t>00 µl</w:t>
            </w:r>
            <w:r w:rsidR="00C11633"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çalışma aralığı bulunan pipetin 0,</w:t>
            </w: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1</w:t>
            </w:r>
            <w:r w:rsidR="00C11633"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µl hacmi artış</w:t>
            </w:r>
            <w:r w:rsidR="00417FAE"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sistemi</w:t>
            </w:r>
            <w:r w:rsidR="00C11633"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bulunması, </w:t>
            </w: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doğruluğunun ≤±%</w:t>
            </w:r>
            <w:r w:rsidR="00870B4D" w:rsidRPr="000D3520">
              <w:rPr>
                <w:rFonts w:ascii="Calibri" w:hAnsi="Calibri" w:cs="Calibri"/>
                <w:sz w:val="18"/>
                <w:szCs w:val="18"/>
                <w:lang w:val="tr-TR"/>
              </w:rPr>
              <w:t>0,6</w:t>
            </w: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olması gerekmektedir.</w:t>
            </w:r>
          </w:p>
          <w:p w14:paraId="1DBC81FC" w14:textId="1560737B" w:rsidR="00917091" w:rsidRPr="000D3520" w:rsidRDefault="0046522B" w:rsidP="00D0642C">
            <w:pPr>
              <w:pStyle w:val="ListeParagraf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100-1000 µl çalışma aralığı bulunan pipetin </w:t>
            </w:r>
            <w:r w:rsidR="00417FAE" w:rsidRPr="000D3520">
              <w:rPr>
                <w:rFonts w:ascii="Calibri" w:hAnsi="Calibri" w:cs="Calibri"/>
                <w:sz w:val="18"/>
                <w:szCs w:val="18"/>
                <w:lang w:val="tr-TR"/>
              </w:rPr>
              <w:t>1</w:t>
            </w: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µl hacmi artış</w:t>
            </w:r>
            <w:r w:rsidR="00417FAE"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sistemi</w:t>
            </w: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bulunması, </w:t>
            </w:r>
            <w:r w:rsidR="00870B4D" w:rsidRPr="000D3520">
              <w:rPr>
                <w:rFonts w:ascii="Calibri" w:hAnsi="Calibri" w:cs="Calibri"/>
                <w:sz w:val="18"/>
                <w:szCs w:val="18"/>
                <w:lang w:val="tr-TR"/>
              </w:rPr>
              <w:t>doğruluğunun ≤±%0,6 olması gerekmektedir.</w:t>
            </w:r>
          </w:p>
          <w:p w14:paraId="4C4FF589" w14:textId="40ED2981" w:rsidR="00C6303F" w:rsidRPr="000D3520" w:rsidRDefault="00C6303F" w:rsidP="00D0642C">
            <w:pPr>
              <w:pStyle w:val="ListeParagraf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Dört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basamaklı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hacim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ekranı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olmalıdır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>.</w:t>
            </w:r>
          </w:p>
          <w:p w14:paraId="63D3713E" w14:textId="77777777" w:rsidR="00917091" w:rsidRPr="000D3520" w:rsidRDefault="00917091" w:rsidP="00D0642C">
            <w:pPr>
              <w:pStyle w:val="ListeParagraf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Otomatik uç atma tertibatı olmalıdır.</w:t>
            </w:r>
          </w:p>
          <w:p w14:paraId="41AC496A" w14:textId="77777777" w:rsidR="00917091" w:rsidRPr="000D3520" w:rsidRDefault="00917091" w:rsidP="00D0642C">
            <w:pPr>
              <w:pStyle w:val="ListeParagraf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Cihazda çekme ve boşaltma olarak iki kademe olmalıdır. Hacim ayarlaması tek el ile yapılabilmelidir.</w:t>
            </w:r>
          </w:p>
          <w:p w14:paraId="7226BECB" w14:textId="561B0F71" w:rsidR="00917091" w:rsidRPr="000D3520" w:rsidRDefault="00917091" w:rsidP="00D0642C">
            <w:pPr>
              <w:pStyle w:val="ListeParagraf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Ayarlanan hacim</w:t>
            </w:r>
            <w:r w:rsidR="002A78BF">
              <w:rPr>
                <w:rFonts w:ascii="Calibri" w:hAnsi="Calibri" w:cs="Calibri"/>
                <w:sz w:val="18"/>
                <w:szCs w:val="18"/>
                <w:lang w:val="tr-TR"/>
              </w:rPr>
              <w:t>,</w:t>
            </w: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kilitleme mekanizması ile sabitlenebilmelidir.</w:t>
            </w:r>
          </w:p>
          <w:p w14:paraId="53726B81" w14:textId="77777777" w:rsidR="00917091" w:rsidRPr="000D3520" w:rsidRDefault="00917091" w:rsidP="00D0642C">
            <w:pPr>
              <w:pStyle w:val="ListeParagraf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Pipetin pistonu organik polimer olmalı ve kontaminasyona karşı dirençli olmalıdır.</w:t>
            </w:r>
          </w:p>
          <w:p w14:paraId="67931425" w14:textId="36D85ECA" w:rsidR="00917091" w:rsidRPr="000D3520" w:rsidRDefault="00917091" w:rsidP="00D0642C">
            <w:pPr>
              <w:pStyle w:val="ListeParagraf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Materyali korozyona karşı dirençli olmalıdır.</w:t>
            </w:r>
          </w:p>
          <w:p w14:paraId="1078B8F2" w14:textId="25B94633" w:rsidR="00917091" w:rsidRPr="000D3520" w:rsidRDefault="00917091" w:rsidP="00D0642C">
            <w:pPr>
              <w:pStyle w:val="ListeParagraf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121 </w:t>
            </w:r>
            <w:r w:rsidRPr="000D3520">
              <w:rPr>
                <w:rFonts w:ascii="Calibri" w:hAnsi="Calibri" w:cs="Calibri"/>
                <w:sz w:val="18"/>
                <w:szCs w:val="18"/>
                <w:vertAlign w:val="superscript"/>
                <w:lang w:val="tr-TR"/>
              </w:rPr>
              <w:sym w:font="Symbol" w:char="F06F"/>
            </w: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C'de komple otoklavlanabilir olmalıdır.</w:t>
            </w:r>
          </w:p>
          <w:p w14:paraId="572C4879" w14:textId="77777777" w:rsidR="00CE42B7" w:rsidRPr="000D3520" w:rsidRDefault="00CE42B7" w:rsidP="00D0642C">
            <w:pPr>
              <w:pStyle w:val="ListeParagraf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Pipetlerin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işlevleri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ve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bakım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prosedürlerini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açıklayan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detaylı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bir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kullanım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kılavuzu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sağlanmalıdır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>.</w:t>
            </w:r>
          </w:p>
          <w:p w14:paraId="04A8EA42" w14:textId="6665CCBA" w:rsidR="0083409A" w:rsidRPr="00C91414" w:rsidRDefault="0083409A" w:rsidP="00D0642C">
            <w:pPr>
              <w:pStyle w:val="ListeParagraf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775794">
              <w:rPr>
                <w:rFonts w:ascii="Calibri" w:hAnsi="Calibri" w:cs="Calibri"/>
                <w:sz w:val="18"/>
                <w:szCs w:val="18"/>
              </w:rPr>
              <w:t>ISO</w:t>
            </w:r>
            <w:r w:rsidR="00C25E75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775794">
              <w:rPr>
                <w:rFonts w:ascii="Calibri" w:hAnsi="Calibri" w:cs="Calibri"/>
                <w:sz w:val="18"/>
                <w:szCs w:val="18"/>
              </w:rPr>
              <w:t>8655</w:t>
            </w:r>
            <w:r w:rsidR="005A72F1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775794">
              <w:rPr>
                <w:rFonts w:ascii="Calibri" w:hAnsi="Calibri" w:cs="Calibri"/>
                <w:sz w:val="18"/>
                <w:szCs w:val="18"/>
              </w:rPr>
              <w:t>standartlarına</w:t>
            </w:r>
            <w:proofErr w:type="spellEnd"/>
            <w:r w:rsidRPr="00775794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775794">
              <w:rPr>
                <w:rFonts w:ascii="Calibri" w:hAnsi="Calibri" w:cs="Calibri"/>
                <w:sz w:val="18"/>
                <w:szCs w:val="18"/>
              </w:rPr>
              <w:t>uygun</w:t>
            </w:r>
            <w:proofErr w:type="spellEnd"/>
            <w:r w:rsidRPr="00775794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775794">
              <w:rPr>
                <w:rFonts w:ascii="Calibri" w:hAnsi="Calibri" w:cs="Calibri"/>
                <w:sz w:val="18"/>
                <w:szCs w:val="18"/>
              </w:rPr>
              <w:t>kalibre</w:t>
            </w:r>
            <w:proofErr w:type="spellEnd"/>
            <w:r w:rsidRPr="00775794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775794">
              <w:rPr>
                <w:rFonts w:ascii="Calibri" w:hAnsi="Calibri" w:cs="Calibri"/>
                <w:sz w:val="18"/>
                <w:szCs w:val="18"/>
              </w:rPr>
              <w:t>edil</w:t>
            </w:r>
            <w:r>
              <w:rPr>
                <w:rFonts w:ascii="Calibri" w:hAnsi="Calibri" w:cs="Calibri"/>
                <w:sz w:val="18"/>
                <w:szCs w:val="18"/>
              </w:rPr>
              <w:t>miş</w:t>
            </w:r>
            <w:proofErr w:type="spellEnd"/>
            <w:r w:rsidRPr="00775794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775794">
              <w:rPr>
                <w:rFonts w:ascii="Calibri" w:hAnsi="Calibri" w:cs="Calibri"/>
                <w:sz w:val="18"/>
                <w:szCs w:val="18"/>
              </w:rPr>
              <w:t>ve</w:t>
            </w:r>
            <w:proofErr w:type="spellEnd"/>
            <w:r w:rsidRPr="00775794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775794">
              <w:rPr>
                <w:rFonts w:ascii="Calibri" w:hAnsi="Calibri" w:cs="Calibri"/>
                <w:sz w:val="18"/>
                <w:szCs w:val="18"/>
              </w:rPr>
              <w:t>sertifikalandırıl</w:t>
            </w:r>
            <w:r>
              <w:rPr>
                <w:rFonts w:ascii="Calibri" w:hAnsi="Calibri" w:cs="Calibri"/>
                <w:sz w:val="18"/>
                <w:szCs w:val="18"/>
              </w:rPr>
              <w:t>mış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olmalıdır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>.</w:t>
            </w:r>
          </w:p>
          <w:p w14:paraId="1602D8E6" w14:textId="6A91774C" w:rsidR="00C91414" w:rsidRDefault="00C91414" w:rsidP="00D0642C">
            <w:pPr>
              <w:pStyle w:val="ListeParagraf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>Ürün</w:t>
            </w:r>
            <w:r w:rsidRPr="001F0E48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en az 2 yıl garantili olmalıdır.</w:t>
            </w:r>
          </w:p>
          <w:p w14:paraId="161C5496" w14:textId="7380C05E" w:rsidR="00D0642C" w:rsidRPr="00D0642C" w:rsidRDefault="00D0642C" w:rsidP="00D0642C">
            <w:pPr>
              <w:pStyle w:val="ListeParagraf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>Ürün</w:t>
            </w:r>
            <w:r w:rsidRPr="00B06F01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fabrika hatalarına karşı 2 </w:t>
            </w:r>
            <w:r>
              <w:rPr>
                <w:rFonts w:ascii="Calibri" w:hAnsi="Calibri" w:cs="Calibri"/>
                <w:sz w:val="18"/>
                <w:szCs w:val="18"/>
                <w:lang w:val="tr-TR"/>
              </w:rPr>
              <w:t xml:space="preserve">yıl </w:t>
            </w:r>
            <w:r w:rsidRPr="00B06F01">
              <w:rPr>
                <w:rFonts w:ascii="Calibri" w:hAnsi="Calibri" w:cs="Calibri"/>
                <w:sz w:val="18"/>
                <w:szCs w:val="18"/>
                <w:lang w:val="tr-TR"/>
              </w:rPr>
              <w:t>servis ve yedek parça sağlanmalıdır</w:t>
            </w:r>
            <w:r>
              <w:rPr>
                <w:rFonts w:ascii="Calibri" w:hAnsi="Calibri" w:cs="Calibri"/>
                <w:sz w:val="18"/>
                <w:szCs w:val="18"/>
                <w:lang w:val="tr-TR"/>
              </w:rPr>
              <w:t>.</w:t>
            </w:r>
          </w:p>
          <w:p w14:paraId="738939D4" w14:textId="7891229A" w:rsidR="00917091" w:rsidRPr="00DC663A" w:rsidRDefault="00DB3AED" w:rsidP="00D0642C">
            <w:pPr>
              <w:pStyle w:val="ListeParagraf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AB225A">
              <w:rPr>
                <w:rFonts w:ascii="Calibri" w:hAnsi="Calibri" w:cs="Calibri"/>
                <w:sz w:val="18"/>
                <w:szCs w:val="18"/>
                <w:lang w:val="tr-TR"/>
              </w:rPr>
              <w:t>Çalışmanın devamlılığı açısından ürünün en geç 25 iş günü içerisinde teslim edilmesi gerekmektedir.</w:t>
            </w:r>
          </w:p>
        </w:tc>
      </w:tr>
      <w:tr w:rsidR="00B30FE4" w:rsidRPr="000D3520" w14:paraId="5ABCA504" w14:textId="77777777" w:rsidTr="00105C32">
        <w:tc>
          <w:tcPr>
            <w:tcW w:w="521" w:type="dxa"/>
          </w:tcPr>
          <w:p w14:paraId="62F2CC77" w14:textId="4C37F82C" w:rsidR="00B30FE4" w:rsidRDefault="00E569E9" w:rsidP="00B30FE4">
            <w:pPr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>2</w:t>
            </w:r>
          </w:p>
        </w:tc>
        <w:tc>
          <w:tcPr>
            <w:tcW w:w="2593" w:type="dxa"/>
          </w:tcPr>
          <w:p w14:paraId="179AE30D" w14:textId="11900664" w:rsidR="00B30FE4" w:rsidRPr="000D3520" w:rsidRDefault="00B30FE4" w:rsidP="00B30FE4">
            <w:pPr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Ayarlanabilir Hacimli Otomatik Pipet</w:t>
            </w:r>
            <w:r>
              <w:rPr>
                <w:rFonts w:ascii="Calibri" w:hAnsi="Calibri" w:cs="Calibri"/>
                <w:sz w:val="18"/>
                <w:szCs w:val="18"/>
                <w:lang w:val="tr-TR"/>
              </w:rPr>
              <w:t xml:space="preserve"> </w:t>
            </w: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100-1000 µL</w:t>
            </w:r>
          </w:p>
        </w:tc>
        <w:tc>
          <w:tcPr>
            <w:tcW w:w="5948" w:type="dxa"/>
            <w:shd w:val="clear" w:color="auto" w:fill="auto"/>
          </w:tcPr>
          <w:p w14:paraId="78A21275" w14:textId="77777777" w:rsidR="00B30FE4" w:rsidRDefault="00B237DD" w:rsidP="007A163B">
            <w:pPr>
              <w:pStyle w:val="ListeParagraf"/>
              <w:numPr>
                <w:ilvl w:val="0"/>
                <w:numId w:val="32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>T</w:t>
            </w: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ek kanallı, çalışma aralığı 100-1000 µL</w:t>
            </w:r>
            <w:r>
              <w:rPr>
                <w:rFonts w:ascii="Calibri" w:hAnsi="Calibri" w:cs="Calibri"/>
                <w:sz w:val="18"/>
                <w:szCs w:val="18"/>
                <w:lang w:val="tr-TR"/>
              </w:rPr>
              <w:t xml:space="preserve"> olmalıdır. </w:t>
            </w:r>
          </w:p>
          <w:p w14:paraId="256E25D5" w14:textId="5D7DB312" w:rsidR="00420537" w:rsidRDefault="00420537" w:rsidP="007A163B">
            <w:pPr>
              <w:pStyle w:val="ListeParagraf"/>
              <w:numPr>
                <w:ilvl w:val="0"/>
                <w:numId w:val="32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1 µl hacmi artış sistemi bulunması, </w:t>
            </w:r>
            <w:r>
              <w:rPr>
                <w:rFonts w:ascii="Calibri" w:hAnsi="Calibri" w:cs="Calibri"/>
                <w:sz w:val="18"/>
                <w:szCs w:val="18"/>
                <w:lang w:val="tr-TR"/>
              </w:rPr>
              <w:t>hacimsel sapmanın</w:t>
            </w: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≤ ±%</w:t>
            </w:r>
            <w:r w:rsidR="00AB52C7">
              <w:rPr>
                <w:rFonts w:ascii="Calibri" w:hAnsi="Calibri" w:cs="Calibri"/>
                <w:sz w:val="18"/>
                <w:szCs w:val="18"/>
                <w:lang w:val="tr-TR"/>
              </w:rPr>
              <w:t>0.6</w:t>
            </w: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olması gerekmektedir. </w:t>
            </w:r>
          </w:p>
          <w:p w14:paraId="26157B73" w14:textId="38EBDEE6" w:rsidR="009C06F1" w:rsidRPr="009C06F1" w:rsidRDefault="00A456B3" w:rsidP="007A163B">
            <w:pPr>
              <w:pStyle w:val="ListeParagraf"/>
              <w:numPr>
                <w:ilvl w:val="0"/>
                <w:numId w:val="32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121 </w:t>
            </w:r>
            <w:r w:rsidRPr="000D3520">
              <w:rPr>
                <w:rFonts w:ascii="Calibri" w:hAnsi="Calibri" w:cs="Calibri"/>
                <w:sz w:val="18"/>
                <w:szCs w:val="18"/>
                <w:vertAlign w:val="superscript"/>
                <w:lang w:val="tr-TR"/>
              </w:rPr>
              <w:sym w:font="Symbol" w:char="F06F"/>
            </w: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C'de komple otoklavlanabilir olmalıdır.</w:t>
            </w:r>
          </w:p>
          <w:p w14:paraId="7CAB127A" w14:textId="77777777" w:rsidR="00B237DD" w:rsidRPr="000D3520" w:rsidRDefault="00B237DD" w:rsidP="007A163B">
            <w:pPr>
              <w:pStyle w:val="ListeParagraf"/>
              <w:numPr>
                <w:ilvl w:val="0"/>
                <w:numId w:val="32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Dört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basamaklı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hacim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ekranı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0D3520">
              <w:rPr>
                <w:rFonts w:ascii="Calibri" w:hAnsi="Calibri" w:cs="Calibri"/>
                <w:sz w:val="18"/>
                <w:szCs w:val="18"/>
              </w:rPr>
              <w:t>olmalıdır</w:t>
            </w:r>
            <w:proofErr w:type="spellEnd"/>
            <w:r w:rsidRPr="000D3520">
              <w:rPr>
                <w:rFonts w:ascii="Calibri" w:hAnsi="Calibri" w:cs="Calibri"/>
                <w:sz w:val="18"/>
                <w:szCs w:val="18"/>
              </w:rPr>
              <w:t>.</w:t>
            </w:r>
          </w:p>
          <w:p w14:paraId="49F0DBD0" w14:textId="77777777" w:rsidR="00B237DD" w:rsidRDefault="00B237DD" w:rsidP="007A163B">
            <w:pPr>
              <w:pStyle w:val="ListeParagraf"/>
              <w:numPr>
                <w:ilvl w:val="0"/>
                <w:numId w:val="32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Otomatik uç atma tertibatı olmalıdır.</w:t>
            </w:r>
          </w:p>
          <w:p w14:paraId="11C061AC" w14:textId="0B26E9E8" w:rsidR="009C06F1" w:rsidRPr="009C06F1" w:rsidRDefault="009C06F1" w:rsidP="007A163B">
            <w:pPr>
              <w:pStyle w:val="ListeParagraf"/>
              <w:numPr>
                <w:ilvl w:val="0"/>
                <w:numId w:val="32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Ayarlanan hacim</w:t>
            </w:r>
            <w:r>
              <w:rPr>
                <w:rFonts w:ascii="Calibri" w:hAnsi="Calibri" w:cs="Calibri"/>
                <w:sz w:val="18"/>
                <w:szCs w:val="18"/>
                <w:lang w:val="tr-TR"/>
              </w:rPr>
              <w:t>,</w:t>
            </w: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kilitleme mekanizması ile sabitlenebilmelidir.</w:t>
            </w:r>
          </w:p>
          <w:p w14:paraId="382DA064" w14:textId="77777777" w:rsidR="00B237DD" w:rsidRDefault="00B237DD" w:rsidP="007A163B">
            <w:pPr>
              <w:pStyle w:val="ListeParagraf"/>
              <w:numPr>
                <w:ilvl w:val="0"/>
                <w:numId w:val="32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>Cihazda çekme ve boşaltma olarak iki kademe olmalıdır. Hacim ayarlaması tek el ile yapılabilmelidir.</w:t>
            </w:r>
          </w:p>
          <w:p w14:paraId="2C20AA3F" w14:textId="760B2247" w:rsidR="006F3A63" w:rsidRDefault="006F3A63" w:rsidP="007A163B">
            <w:pPr>
              <w:pStyle w:val="ListeParagraf"/>
              <w:numPr>
                <w:ilvl w:val="0"/>
                <w:numId w:val="32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>Ürün</w:t>
            </w:r>
            <w:r w:rsidRPr="002653D3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en az 2 yıl garantili olmalıdır.</w:t>
            </w:r>
          </w:p>
          <w:p w14:paraId="62F0947A" w14:textId="209154B0" w:rsidR="007A163B" w:rsidRPr="007A163B" w:rsidRDefault="007A163B" w:rsidP="007A163B">
            <w:pPr>
              <w:pStyle w:val="ListeParagraf"/>
              <w:numPr>
                <w:ilvl w:val="0"/>
                <w:numId w:val="32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>Ürün</w:t>
            </w:r>
            <w:r w:rsidRPr="00B06F01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fabrika hatalarına karşı 2 </w:t>
            </w:r>
            <w:r>
              <w:rPr>
                <w:rFonts w:ascii="Calibri" w:hAnsi="Calibri" w:cs="Calibri"/>
                <w:sz w:val="18"/>
                <w:szCs w:val="18"/>
                <w:lang w:val="tr-TR"/>
              </w:rPr>
              <w:t xml:space="preserve">yıl </w:t>
            </w:r>
            <w:r w:rsidRPr="00B06F01">
              <w:rPr>
                <w:rFonts w:ascii="Calibri" w:hAnsi="Calibri" w:cs="Calibri"/>
                <w:sz w:val="18"/>
                <w:szCs w:val="18"/>
                <w:lang w:val="tr-TR"/>
              </w:rPr>
              <w:t>servis ve yedek parça sağlanmalıdır</w:t>
            </w:r>
            <w:r>
              <w:rPr>
                <w:rFonts w:ascii="Calibri" w:hAnsi="Calibri" w:cs="Calibri"/>
                <w:sz w:val="18"/>
                <w:szCs w:val="18"/>
                <w:lang w:val="tr-TR"/>
              </w:rPr>
              <w:t>.</w:t>
            </w:r>
          </w:p>
          <w:p w14:paraId="1B5F96D8" w14:textId="6C8411EA" w:rsidR="00A121F4" w:rsidRPr="00DB3AED" w:rsidRDefault="00775794" w:rsidP="007A163B">
            <w:pPr>
              <w:pStyle w:val="ListeParagraf"/>
              <w:numPr>
                <w:ilvl w:val="0"/>
                <w:numId w:val="32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775794">
              <w:rPr>
                <w:rFonts w:ascii="Calibri" w:hAnsi="Calibri" w:cs="Calibri"/>
                <w:sz w:val="18"/>
                <w:szCs w:val="18"/>
              </w:rPr>
              <w:t>ISO</w:t>
            </w:r>
            <w:r w:rsidR="00ED098D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775794">
              <w:rPr>
                <w:rFonts w:ascii="Calibri" w:hAnsi="Calibri" w:cs="Calibri"/>
                <w:sz w:val="18"/>
                <w:szCs w:val="18"/>
              </w:rPr>
              <w:t xml:space="preserve">8655 </w:t>
            </w:r>
            <w:proofErr w:type="spellStart"/>
            <w:r w:rsidRPr="00775794">
              <w:rPr>
                <w:rFonts w:ascii="Calibri" w:hAnsi="Calibri" w:cs="Calibri"/>
                <w:sz w:val="18"/>
                <w:szCs w:val="18"/>
              </w:rPr>
              <w:t>standartlarına</w:t>
            </w:r>
            <w:proofErr w:type="spellEnd"/>
            <w:r w:rsidRPr="00775794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775794">
              <w:rPr>
                <w:rFonts w:ascii="Calibri" w:hAnsi="Calibri" w:cs="Calibri"/>
                <w:sz w:val="18"/>
                <w:szCs w:val="18"/>
              </w:rPr>
              <w:t>uygun</w:t>
            </w:r>
            <w:proofErr w:type="spellEnd"/>
            <w:r w:rsidRPr="00775794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775794">
              <w:rPr>
                <w:rFonts w:ascii="Calibri" w:hAnsi="Calibri" w:cs="Calibri"/>
                <w:sz w:val="18"/>
                <w:szCs w:val="18"/>
              </w:rPr>
              <w:t>kalibre</w:t>
            </w:r>
            <w:proofErr w:type="spellEnd"/>
            <w:r w:rsidRPr="00775794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775794">
              <w:rPr>
                <w:rFonts w:ascii="Calibri" w:hAnsi="Calibri" w:cs="Calibri"/>
                <w:sz w:val="18"/>
                <w:szCs w:val="18"/>
              </w:rPr>
              <w:t>edil</w:t>
            </w:r>
            <w:r>
              <w:rPr>
                <w:rFonts w:ascii="Calibri" w:hAnsi="Calibri" w:cs="Calibri"/>
                <w:sz w:val="18"/>
                <w:szCs w:val="18"/>
              </w:rPr>
              <w:t>miş</w:t>
            </w:r>
            <w:proofErr w:type="spellEnd"/>
            <w:r w:rsidRPr="00775794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775794">
              <w:rPr>
                <w:rFonts w:ascii="Calibri" w:hAnsi="Calibri" w:cs="Calibri"/>
                <w:sz w:val="18"/>
                <w:szCs w:val="18"/>
              </w:rPr>
              <w:t>ve</w:t>
            </w:r>
            <w:proofErr w:type="spellEnd"/>
            <w:r w:rsidRPr="00775794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775794">
              <w:rPr>
                <w:rFonts w:ascii="Calibri" w:hAnsi="Calibri" w:cs="Calibri"/>
                <w:sz w:val="18"/>
                <w:szCs w:val="18"/>
              </w:rPr>
              <w:t>sertifikalandırıl</w:t>
            </w:r>
            <w:r w:rsidR="00A121F4">
              <w:rPr>
                <w:rFonts w:ascii="Calibri" w:hAnsi="Calibri" w:cs="Calibri"/>
                <w:sz w:val="18"/>
                <w:szCs w:val="18"/>
              </w:rPr>
              <w:t>mış</w:t>
            </w:r>
            <w:proofErr w:type="spellEnd"/>
            <w:r w:rsidR="00A121F4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="00A121F4">
              <w:rPr>
                <w:rFonts w:ascii="Calibri" w:hAnsi="Calibri" w:cs="Calibri"/>
                <w:sz w:val="18"/>
                <w:szCs w:val="18"/>
              </w:rPr>
              <w:t>olmalıdır</w:t>
            </w:r>
            <w:proofErr w:type="spellEnd"/>
            <w:r w:rsidR="00A121F4">
              <w:rPr>
                <w:rFonts w:ascii="Calibri" w:hAnsi="Calibri" w:cs="Calibri"/>
                <w:sz w:val="18"/>
                <w:szCs w:val="18"/>
              </w:rPr>
              <w:t>.</w:t>
            </w:r>
          </w:p>
          <w:p w14:paraId="2C0519D4" w14:textId="3D2A9351" w:rsidR="00DB3AED" w:rsidRPr="00914F0A" w:rsidRDefault="00DB3AED" w:rsidP="007A163B">
            <w:pPr>
              <w:pStyle w:val="ListeParagraf"/>
              <w:numPr>
                <w:ilvl w:val="0"/>
                <w:numId w:val="32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AB225A">
              <w:rPr>
                <w:rFonts w:ascii="Calibri" w:hAnsi="Calibri" w:cs="Calibri"/>
                <w:sz w:val="18"/>
                <w:szCs w:val="18"/>
                <w:lang w:val="tr-TR"/>
              </w:rPr>
              <w:t>Çalışmanın devamlılığı açısından ürünün en geç 25 iş günü içerisinde teslim edilmesi gerekmektedir.</w:t>
            </w:r>
          </w:p>
        </w:tc>
      </w:tr>
      <w:tr w:rsidR="00B30FE4" w:rsidRPr="000D3520" w14:paraId="2B157AEE" w14:textId="77777777" w:rsidTr="00105C32">
        <w:trPr>
          <w:trHeight w:val="569"/>
        </w:trPr>
        <w:tc>
          <w:tcPr>
            <w:tcW w:w="521" w:type="dxa"/>
          </w:tcPr>
          <w:p w14:paraId="19FCBF1F" w14:textId="0673B0AC" w:rsidR="00B30FE4" w:rsidRPr="000D3520" w:rsidRDefault="00E569E9" w:rsidP="00B30FE4">
            <w:pPr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>3</w:t>
            </w:r>
          </w:p>
        </w:tc>
        <w:tc>
          <w:tcPr>
            <w:tcW w:w="2593" w:type="dxa"/>
          </w:tcPr>
          <w:p w14:paraId="103CC016" w14:textId="69C56B15" w:rsidR="00B30FE4" w:rsidRPr="000D3520" w:rsidRDefault="00B30FE4" w:rsidP="00B30FE4">
            <w:pPr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D352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UV Lambası </w:t>
            </w:r>
            <w:r w:rsidR="009713C4">
              <w:rPr>
                <w:rFonts w:ascii="Calibri" w:hAnsi="Calibri" w:cs="Calibri"/>
                <w:sz w:val="18"/>
                <w:szCs w:val="18"/>
                <w:lang w:val="tr-TR"/>
              </w:rPr>
              <w:t>(</w:t>
            </w:r>
            <w:r w:rsidR="00321511" w:rsidRPr="00321511">
              <w:rPr>
                <w:rFonts w:ascii="Calibri" w:hAnsi="Calibri" w:cs="Calibri"/>
                <w:sz w:val="18"/>
                <w:szCs w:val="18"/>
                <w:lang w:val="tr-TR"/>
              </w:rPr>
              <w:t>254 nm/366 nm,2x8W)</w:t>
            </w:r>
          </w:p>
        </w:tc>
        <w:tc>
          <w:tcPr>
            <w:tcW w:w="5948" w:type="dxa"/>
          </w:tcPr>
          <w:p w14:paraId="261DA849" w14:textId="71F67912" w:rsidR="00B30FE4" w:rsidRPr="00AB225A" w:rsidRDefault="00DA6DFE" w:rsidP="00914F0A">
            <w:pPr>
              <w:pStyle w:val="ListeParagraf"/>
              <w:numPr>
                <w:ilvl w:val="0"/>
                <w:numId w:val="35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 xml:space="preserve">Ürün </w:t>
            </w:r>
            <w:r w:rsidR="00B30FE4" w:rsidRPr="00AB225A">
              <w:rPr>
                <w:rFonts w:ascii="Calibri" w:hAnsi="Calibri" w:cs="Calibri"/>
                <w:sz w:val="18"/>
                <w:szCs w:val="18"/>
                <w:lang w:val="tr-TR"/>
              </w:rPr>
              <w:t>254</w:t>
            </w:r>
            <w:r w:rsidR="00864C11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</w:t>
            </w:r>
            <w:r w:rsidR="00B30FE4" w:rsidRPr="00AB225A">
              <w:rPr>
                <w:rFonts w:ascii="Calibri" w:hAnsi="Calibri" w:cs="Calibri"/>
                <w:sz w:val="18"/>
                <w:szCs w:val="18"/>
                <w:lang w:val="tr-TR"/>
              </w:rPr>
              <w:t xml:space="preserve">nm ve </w:t>
            </w:r>
            <w:r w:rsidR="00EB50B5">
              <w:rPr>
                <w:rFonts w:ascii="Calibri" w:hAnsi="Calibri" w:cs="Calibri"/>
                <w:sz w:val="18"/>
                <w:szCs w:val="18"/>
                <w:lang w:val="tr-TR"/>
              </w:rPr>
              <w:t>3</w:t>
            </w:r>
            <w:r w:rsidR="00B30FE4" w:rsidRPr="00AB225A">
              <w:rPr>
                <w:rFonts w:ascii="Calibri" w:hAnsi="Calibri" w:cs="Calibri"/>
                <w:sz w:val="18"/>
                <w:szCs w:val="18"/>
                <w:lang w:val="tr-TR"/>
              </w:rPr>
              <w:t>66</w:t>
            </w:r>
            <w:r w:rsidR="00864C11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</w:t>
            </w:r>
            <w:r w:rsidR="00B30FE4" w:rsidRPr="00AB225A">
              <w:rPr>
                <w:rFonts w:ascii="Calibri" w:hAnsi="Calibri" w:cs="Calibri"/>
                <w:sz w:val="18"/>
                <w:szCs w:val="18"/>
                <w:lang w:val="tr-TR"/>
              </w:rPr>
              <w:t>nm olmak üzere iki farklı dalga boyunda lambalara sahip olmalıdır.</w:t>
            </w:r>
          </w:p>
          <w:p w14:paraId="5D3C534A" w14:textId="65C8CF41" w:rsidR="00B30FE4" w:rsidRPr="00AB225A" w:rsidRDefault="00B30FE4" w:rsidP="00914F0A">
            <w:pPr>
              <w:pStyle w:val="ListeParagraf"/>
              <w:numPr>
                <w:ilvl w:val="0"/>
                <w:numId w:val="35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AB225A">
              <w:rPr>
                <w:rFonts w:ascii="Calibri" w:hAnsi="Calibri" w:cs="Calibri"/>
                <w:sz w:val="18"/>
                <w:szCs w:val="18"/>
                <w:lang w:val="tr-TR"/>
              </w:rPr>
              <w:t>Lambaların her biri 8 W güç kapasitesine sahip olmalıdır</w:t>
            </w:r>
          </w:p>
          <w:p w14:paraId="584CF2EE" w14:textId="4DA6FAFF" w:rsidR="00B30FE4" w:rsidRPr="00AB225A" w:rsidRDefault="00B30FE4" w:rsidP="00914F0A">
            <w:pPr>
              <w:pStyle w:val="ListeParagraf"/>
              <w:numPr>
                <w:ilvl w:val="0"/>
                <w:numId w:val="35"/>
              </w:numPr>
              <w:jc w:val="both"/>
              <w:rPr>
                <w:rFonts w:ascii="Calibri" w:hAnsi="Calibri" w:cs="Calibri"/>
                <w:sz w:val="18"/>
                <w:szCs w:val="18"/>
              </w:rPr>
            </w:pPr>
            <w:r w:rsidRPr="00AB225A">
              <w:rPr>
                <w:rFonts w:ascii="Calibri" w:hAnsi="Calibri" w:cs="Calibri"/>
                <w:sz w:val="18"/>
                <w:szCs w:val="18"/>
              </w:rPr>
              <w:t>Her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iki</w:t>
            </w:r>
            <w:proofErr w:type="spellEnd"/>
            <w:r w:rsidRPr="00AB225A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dalga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boyu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AB225A">
              <w:rPr>
                <w:rFonts w:ascii="Calibri" w:hAnsi="Calibri" w:cs="Calibri"/>
                <w:sz w:val="18"/>
                <w:szCs w:val="18"/>
              </w:rPr>
              <w:t>için</w:t>
            </w:r>
            <w:proofErr w:type="spellEnd"/>
            <w:r w:rsidRPr="00AB225A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AB225A">
              <w:rPr>
                <w:rFonts w:ascii="Calibri" w:hAnsi="Calibri" w:cs="Calibri"/>
                <w:sz w:val="18"/>
                <w:szCs w:val="18"/>
              </w:rPr>
              <w:t>ayrı</w:t>
            </w:r>
            <w:proofErr w:type="spellEnd"/>
            <w:r w:rsidRPr="00AB225A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AB225A">
              <w:rPr>
                <w:rFonts w:ascii="Calibri" w:hAnsi="Calibri" w:cs="Calibri"/>
                <w:sz w:val="18"/>
                <w:szCs w:val="18"/>
              </w:rPr>
              <w:t>kontrol</w:t>
            </w:r>
            <w:proofErr w:type="spellEnd"/>
            <w:r w:rsidRPr="00AB225A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AB225A">
              <w:rPr>
                <w:rFonts w:ascii="Calibri" w:hAnsi="Calibri" w:cs="Calibri"/>
                <w:sz w:val="18"/>
                <w:szCs w:val="18"/>
              </w:rPr>
              <w:t>düğmesi</w:t>
            </w:r>
            <w:proofErr w:type="spellEnd"/>
            <w:r w:rsidRPr="00AB225A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Pr="00AB225A">
              <w:rPr>
                <w:rFonts w:ascii="Calibri" w:hAnsi="Calibri" w:cs="Calibri"/>
                <w:sz w:val="18"/>
                <w:szCs w:val="18"/>
              </w:rPr>
              <w:t>bulunmalıdır</w:t>
            </w:r>
            <w:proofErr w:type="spellEnd"/>
          </w:p>
          <w:p w14:paraId="4A2EBFDB" w14:textId="0DAE3E13" w:rsidR="00B30FE4" w:rsidRPr="00F120DF" w:rsidRDefault="00B34FC7" w:rsidP="00914F0A">
            <w:pPr>
              <w:pStyle w:val="ListeParagraf"/>
              <w:numPr>
                <w:ilvl w:val="0"/>
                <w:numId w:val="35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10 dk 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k</w:t>
            </w:r>
            <w:r w:rsidR="00B30FE4" w:rsidRPr="00AB225A">
              <w:rPr>
                <w:rFonts w:ascii="Calibri" w:hAnsi="Calibri" w:cs="Calibri"/>
                <w:sz w:val="18"/>
                <w:szCs w:val="18"/>
              </w:rPr>
              <w:t>ullanılmadığında</w:t>
            </w:r>
            <w:proofErr w:type="spellEnd"/>
            <w:r w:rsidR="00B30FE4" w:rsidRPr="00AB225A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="00B30FE4" w:rsidRPr="00AB225A">
              <w:rPr>
                <w:rFonts w:ascii="Calibri" w:hAnsi="Calibri" w:cs="Calibri"/>
                <w:sz w:val="18"/>
                <w:szCs w:val="18"/>
              </w:rPr>
              <w:t>otomatik</w:t>
            </w:r>
            <w:proofErr w:type="spellEnd"/>
            <w:r w:rsidR="00B30FE4" w:rsidRPr="00AB225A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="00B30FE4" w:rsidRPr="00AB225A">
              <w:rPr>
                <w:rFonts w:ascii="Calibri" w:hAnsi="Calibri" w:cs="Calibri"/>
                <w:sz w:val="18"/>
                <w:szCs w:val="18"/>
              </w:rPr>
              <w:t>kapanma</w:t>
            </w:r>
            <w:proofErr w:type="spellEnd"/>
            <w:r w:rsidR="00B30FE4" w:rsidRPr="00AB225A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="00B30FE4" w:rsidRPr="00AB225A">
              <w:rPr>
                <w:rFonts w:ascii="Calibri" w:hAnsi="Calibri" w:cs="Calibri"/>
                <w:sz w:val="18"/>
                <w:szCs w:val="18"/>
              </w:rPr>
              <w:t>özelliği</w:t>
            </w:r>
            <w:proofErr w:type="spellEnd"/>
            <w:r w:rsidR="00B30FE4" w:rsidRPr="00AB225A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="00B30FE4" w:rsidRPr="00AB225A">
              <w:rPr>
                <w:rFonts w:ascii="Calibri" w:hAnsi="Calibri" w:cs="Calibri"/>
                <w:sz w:val="18"/>
                <w:szCs w:val="18"/>
              </w:rPr>
              <w:t>olmalıdır</w:t>
            </w:r>
            <w:proofErr w:type="spellEnd"/>
            <w:r w:rsidR="00B30FE4" w:rsidRPr="00AB225A">
              <w:rPr>
                <w:rFonts w:ascii="Calibri" w:hAnsi="Calibri" w:cs="Calibri"/>
                <w:sz w:val="18"/>
                <w:szCs w:val="18"/>
              </w:rPr>
              <w:t xml:space="preserve">. </w:t>
            </w:r>
          </w:p>
          <w:p w14:paraId="398A897F" w14:textId="511C5BA6" w:rsidR="00D57670" w:rsidRDefault="00D57670" w:rsidP="007F7B30">
            <w:pPr>
              <w:pStyle w:val="ListeParagraf"/>
              <w:numPr>
                <w:ilvl w:val="0"/>
                <w:numId w:val="35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 xml:space="preserve">Çalışma voltajı </w:t>
            </w:r>
            <w:r w:rsidRPr="00D57670">
              <w:rPr>
                <w:rFonts w:ascii="Calibri" w:hAnsi="Calibri" w:cs="Calibri"/>
                <w:sz w:val="18"/>
                <w:szCs w:val="18"/>
                <w:lang w:val="tr-TR"/>
              </w:rPr>
              <w:t>24</w:t>
            </w:r>
            <w:r w:rsidR="00376CC7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</w:t>
            </w:r>
            <w:r w:rsidRPr="00D57670">
              <w:rPr>
                <w:rFonts w:ascii="Calibri" w:hAnsi="Calibri" w:cs="Calibri"/>
                <w:sz w:val="18"/>
                <w:szCs w:val="18"/>
                <w:lang w:val="tr-TR"/>
              </w:rPr>
              <w:t>V</w:t>
            </w:r>
            <w:r>
              <w:rPr>
                <w:rFonts w:ascii="Calibri" w:hAnsi="Calibri" w:cs="Calibri"/>
                <w:sz w:val="18"/>
                <w:szCs w:val="18"/>
                <w:lang w:val="tr-TR"/>
              </w:rPr>
              <w:t xml:space="preserve"> olmalıdır. </w:t>
            </w:r>
          </w:p>
          <w:p w14:paraId="1D143A6E" w14:textId="1B7D3E35" w:rsidR="00710D67" w:rsidRDefault="00710D67" w:rsidP="007F7B30">
            <w:pPr>
              <w:pStyle w:val="ListeParagraf"/>
              <w:numPr>
                <w:ilvl w:val="0"/>
                <w:numId w:val="35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 xml:space="preserve">Kısa devre ve aşırı voltaj koruması olmalıdır. </w:t>
            </w:r>
          </w:p>
          <w:p w14:paraId="33EB11FC" w14:textId="64548485" w:rsidR="00047132" w:rsidRDefault="00047132" w:rsidP="007F7B30">
            <w:pPr>
              <w:pStyle w:val="ListeParagraf"/>
              <w:numPr>
                <w:ilvl w:val="0"/>
                <w:numId w:val="35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 xml:space="preserve">Güç tüketimi 12 W olmalıdır. </w:t>
            </w:r>
          </w:p>
          <w:p w14:paraId="7BA35A64" w14:textId="6F033AB7" w:rsidR="00047132" w:rsidRDefault="00047132" w:rsidP="007F7B30">
            <w:pPr>
              <w:pStyle w:val="ListeParagraf"/>
              <w:numPr>
                <w:ilvl w:val="0"/>
                <w:numId w:val="35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047132">
              <w:rPr>
                <w:rFonts w:ascii="Calibri" w:hAnsi="Calibri" w:cs="Calibri"/>
                <w:sz w:val="18"/>
                <w:szCs w:val="18"/>
                <w:lang w:val="tr-TR"/>
              </w:rPr>
              <w:t>30° eğim sensörü</w:t>
            </w:r>
            <w:r>
              <w:rPr>
                <w:rFonts w:ascii="Calibri" w:hAnsi="Calibri" w:cs="Calibri"/>
                <w:sz w:val="18"/>
                <w:szCs w:val="18"/>
                <w:lang w:val="tr-TR"/>
              </w:rPr>
              <w:t xml:space="preserve"> olmalıdır. </w:t>
            </w:r>
          </w:p>
          <w:p w14:paraId="5D704890" w14:textId="4B06B164" w:rsidR="007F7B30" w:rsidRDefault="00CD4E74" w:rsidP="007F7B30">
            <w:pPr>
              <w:pStyle w:val="ListeParagraf"/>
              <w:numPr>
                <w:ilvl w:val="0"/>
                <w:numId w:val="35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>Güç a</w:t>
            </w:r>
            <w:r w:rsidR="007F7B30">
              <w:rPr>
                <w:rFonts w:ascii="Calibri" w:hAnsi="Calibri" w:cs="Calibri"/>
                <w:sz w:val="18"/>
                <w:szCs w:val="18"/>
                <w:lang w:val="tr-TR"/>
              </w:rPr>
              <w:t>daptör</w:t>
            </w:r>
            <w:r>
              <w:rPr>
                <w:rFonts w:ascii="Calibri" w:hAnsi="Calibri" w:cs="Calibri"/>
                <w:sz w:val="18"/>
                <w:szCs w:val="18"/>
                <w:lang w:val="tr-TR"/>
              </w:rPr>
              <w:t>ü</w:t>
            </w:r>
            <w:r w:rsidR="007F7B3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içermelidir.</w:t>
            </w:r>
          </w:p>
          <w:p w14:paraId="5CEB4731" w14:textId="6C8C1382" w:rsidR="00B06F01" w:rsidRDefault="00B06F01" w:rsidP="007F7B30">
            <w:pPr>
              <w:pStyle w:val="ListeParagraf"/>
              <w:numPr>
                <w:ilvl w:val="0"/>
                <w:numId w:val="35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>Ürün</w:t>
            </w:r>
            <w:r w:rsidRPr="00B06F01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fabrika hatalarına karşı 2 </w:t>
            </w:r>
            <w:r w:rsidR="00AE1360">
              <w:rPr>
                <w:rFonts w:ascii="Calibri" w:hAnsi="Calibri" w:cs="Calibri"/>
                <w:sz w:val="18"/>
                <w:szCs w:val="18"/>
                <w:lang w:val="tr-TR"/>
              </w:rPr>
              <w:t xml:space="preserve">yıl </w:t>
            </w:r>
            <w:r w:rsidRPr="00B06F01">
              <w:rPr>
                <w:rFonts w:ascii="Calibri" w:hAnsi="Calibri" w:cs="Calibri"/>
                <w:sz w:val="18"/>
                <w:szCs w:val="18"/>
                <w:lang w:val="tr-TR"/>
              </w:rPr>
              <w:t>servis ve yedek parça sağlanmalıdır</w:t>
            </w:r>
            <w:r w:rsidR="00AE1360">
              <w:rPr>
                <w:rFonts w:ascii="Calibri" w:hAnsi="Calibri" w:cs="Calibri"/>
                <w:sz w:val="18"/>
                <w:szCs w:val="18"/>
                <w:lang w:val="tr-TR"/>
              </w:rPr>
              <w:t>.</w:t>
            </w:r>
          </w:p>
          <w:p w14:paraId="214327DC" w14:textId="77777777" w:rsidR="001F0E48" w:rsidRDefault="00AC6C2B" w:rsidP="001F0E48">
            <w:pPr>
              <w:pStyle w:val="ListeParagraf"/>
              <w:numPr>
                <w:ilvl w:val="0"/>
                <w:numId w:val="35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>Ürün</w:t>
            </w:r>
            <w:r w:rsidR="00930A2F" w:rsidRPr="00930A2F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ISO 9001 belgesine sahip</w:t>
            </w:r>
            <w:r w:rsidR="00930A2F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olmalıdır.</w:t>
            </w:r>
          </w:p>
          <w:p w14:paraId="67A5C90D" w14:textId="1AF3838F" w:rsidR="00E3226E" w:rsidRPr="002B15D4" w:rsidRDefault="002653D3" w:rsidP="002B15D4">
            <w:pPr>
              <w:pStyle w:val="ListeParagraf"/>
              <w:numPr>
                <w:ilvl w:val="0"/>
                <w:numId w:val="35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>
              <w:rPr>
                <w:rFonts w:ascii="Calibri" w:hAnsi="Calibri" w:cs="Calibri"/>
                <w:sz w:val="18"/>
                <w:szCs w:val="18"/>
                <w:lang w:val="tr-TR"/>
              </w:rPr>
              <w:t>Ürün</w:t>
            </w:r>
            <w:r w:rsidR="001F0E48" w:rsidRPr="002653D3">
              <w:rPr>
                <w:rFonts w:ascii="Calibri" w:hAnsi="Calibri" w:cs="Calibri"/>
                <w:sz w:val="18"/>
                <w:szCs w:val="18"/>
                <w:lang w:val="tr-TR"/>
              </w:rPr>
              <w:t xml:space="preserve"> en az 2 yıl garantili olmalıdır.</w:t>
            </w:r>
          </w:p>
          <w:p w14:paraId="05A1CBD6" w14:textId="3B5C53CA" w:rsidR="00B30FE4" w:rsidRPr="00DB3AED" w:rsidRDefault="00B30FE4" w:rsidP="00DB3AED">
            <w:pPr>
              <w:pStyle w:val="ListeParagraf"/>
              <w:numPr>
                <w:ilvl w:val="0"/>
                <w:numId w:val="35"/>
              </w:numPr>
              <w:jc w:val="both"/>
              <w:rPr>
                <w:rFonts w:ascii="Calibri" w:hAnsi="Calibri" w:cs="Calibri"/>
                <w:sz w:val="18"/>
                <w:szCs w:val="18"/>
                <w:lang w:val="tr-TR"/>
              </w:rPr>
            </w:pPr>
            <w:r w:rsidRPr="00AB225A">
              <w:rPr>
                <w:rFonts w:ascii="Calibri" w:hAnsi="Calibri" w:cs="Calibri"/>
                <w:sz w:val="18"/>
                <w:szCs w:val="18"/>
                <w:lang w:val="tr-TR"/>
              </w:rPr>
              <w:t>Çalışmanın devamlılığı açısından ürünün en geç 25 iş günü içerisinde teslim edilmesi gerekmektedir.</w:t>
            </w:r>
          </w:p>
        </w:tc>
      </w:tr>
    </w:tbl>
    <w:p w14:paraId="3B97815D" w14:textId="77777777" w:rsidR="00737B4D" w:rsidRPr="000D3520" w:rsidRDefault="00737B4D">
      <w:pPr>
        <w:rPr>
          <w:rFonts w:ascii="Calibri" w:hAnsi="Calibri" w:cs="Calibri"/>
          <w:sz w:val="18"/>
          <w:szCs w:val="18"/>
          <w:lang w:val="tr-TR"/>
        </w:rPr>
      </w:pPr>
    </w:p>
    <w:sectPr w:rsidR="00737B4D" w:rsidRPr="000D35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334F30"/>
    <w:multiLevelType w:val="hybridMultilevel"/>
    <w:tmpl w:val="4D844536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EF69E5"/>
    <w:multiLevelType w:val="hybridMultilevel"/>
    <w:tmpl w:val="961057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7C5FF4"/>
    <w:multiLevelType w:val="hybridMultilevel"/>
    <w:tmpl w:val="D94E20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25E2A"/>
    <w:multiLevelType w:val="hybridMultilevel"/>
    <w:tmpl w:val="8B78F82A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6D6FBC"/>
    <w:multiLevelType w:val="hybridMultilevel"/>
    <w:tmpl w:val="AF7E1B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5328FA"/>
    <w:multiLevelType w:val="multilevel"/>
    <w:tmpl w:val="884AF3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F8C2982"/>
    <w:multiLevelType w:val="hybridMultilevel"/>
    <w:tmpl w:val="1AA8FB1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7E0760"/>
    <w:multiLevelType w:val="hybridMultilevel"/>
    <w:tmpl w:val="55CA92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B77872"/>
    <w:multiLevelType w:val="hybridMultilevel"/>
    <w:tmpl w:val="FE2CA8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3B0E59"/>
    <w:multiLevelType w:val="hybridMultilevel"/>
    <w:tmpl w:val="18B897F4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4256C5"/>
    <w:multiLevelType w:val="hybridMultilevel"/>
    <w:tmpl w:val="B75495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653854"/>
    <w:multiLevelType w:val="hybridMultilevel"/>
    <w:tmpl w:val="4C0A6D2A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99490A"/>
    <w:multiLevelType w:val="hybridMultilevel"/>
    <w:tmpl w:val="CB2A8B54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DA30A42"/>
    <w:multiLevelType w:val="multilevel"/>
    <w:tmpl w:val="5B649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08E62CA"/>
    <w:multiLevelType w:val="hybridMultilevel"/>
    <w:tmpl w:val="67D84F06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7F3A45"/>
    <w:multiLevelType w:val="hybridMultilevel"/>
    <w:tmpl w:val="4A10A990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3C10F5"/>
    <w:multiLevelType w:val="hybridMultilevel"/>
    <w:tmpl w:val="64742B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D430ED"/>
    <w:multiLevelType w:val="hybridMultilevel"/>
    <w:tmpl w:val="84262036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065776"/>
    <w:multiLevelType w:val="hybridMultilevel"/>
    <w:tmpl w:val="454C067A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827804"/>
    <w:multiLevelType w:val="hybridMultilevel"/>
    <w:tmpl w:val="005ADA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F97116"/>
    <w:multiLevelType w:val="hybridMultilevel"/>
    <w:tmpl w:val="3EDE50F0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4C46AC"/>
    <w:multiLevelType w:val="hybridMultilevel"/>
    <w:tmpl w:val="0EB48CD0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0EB7E40"/>
    <w:multiLevelType w:val="hybridMultilevel"/>
    <w:tmpl w:val="52142D56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5A24FF"/>
    <w:multiLevelType w:val="hybridMultilevel"/>
    <w:tmpl w:val="14508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B22516"/>
    <w:multiLevelType w:val="hybridMultilevel"/>
    <w:tmpl w:val="D248C6EE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6EE1F47"/>
    <w:multiLevelType w:val="hybridMultilevel"/>
    <w:tmpl w:val="3198F6D8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150003"/>
    <w:multiLevelType w:val="multilevel"/>
    <w:tmpl w:val="6136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B905CA3"/>
    <w:multiLevelType w:val="multilevel"/>
    <w:tmpl w:val="4A4231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D7D4018"/>
    <w:multiLevelType w:val="hybridMultilevel"/>
    <w:tmpl w:val="B754950E"/>
    <w:lvl w:ilvl="0" w:tplc="0809000F">
      <w:start w:val="1"/>
      <w:numFmt w:val="decimal"/>
      <w:lvlText w:val="%1."/>
      <w:lvlJc w:val="left"/>
      <w:pPr>
        <w:ind w:left="3053" w:hanging="360"/>
      </w:pPr>
    </w:lvl>
    <w:lvl w:ilvl="1" w:tplc="08090019" w:tentative="1">
      <w:start w:val="1"/>
      <w:numFmt w:val="lowerLetter"/>
      <w:lvlText w:val="%2."/>
      <w:lvlJc w:val="left"/>
      <w:pPr>
        <w:ind w:left="3773" w:hanging="360"/>
      </w:pPr>
    </w:lvl>
    <w:lvl w:ilvl="2" w:tplc="0809001B" w:tentative="1">
      <w:start w:val="1"/>
      <w:numFmt w:val="lowerRoman"/>
      <w:lvlText w:val="%3."/>
      <w:lvlJc w:val="right"/>
      <w:pPr>
        <w:ind w:left="4493" w:hanging="180"/>
      </w:pPr>
    </w:lvl>
    <w:lvl w:ilvl="3" w:tplc="0809000F" w:tentative="1">
      <w:start w:val="1"/>
      <w:numFmt w:val="decimal"/>
      <w:lvlText w:val="%4."/>
      <w:lvlJc w:val="left"/>
      <w:pPr>
        <w:ind w:left="5213" w:hanging="360"/>
      </w:pPr>
    </w:lvl>
    <w:lvl w:ilvl="4" w:tplc="08090019" w:tentative="1">
      <w:start w:val="1"/>
      <w:numFmt w:val="lowerLetter"/>
      <w:lvlText w:val="%5."/>
      <w:lvlJc w:val="left"/>
      <w:pPr>
        <w:ind w:left="5933" w:hanging="360"/>
      </w:pPr>
    </w:lvl>
    <w:lvl w:ilvl="5" w:tplc="0809001B" w:tentative="1">
      <w:start w:val="1"/>
      <w:numFmt w:val="lowerRoman"/>
      <w:lvlText w:val="%6."/>
      <w:lvlJc w:val="right"/>
      <w:pPr>
        <w:ind w:left="6653" w:hanging="180"/>
      </w:pPr>
    </w:lvl>
    <w:lvl w:ilvl="6" w:tplc="0809000F" w:tentative="1">
      <w:start w:val="1"/>
      <w:numFmt w:val="decimal"/>
      <w:lvlText w:val="%7."/>
      <w:lvlJc w:val="left"/>
      <w:pPr>
        <w:ind w:left="7373" w:hanging="360"/>
      </w:pPr>
    </w:lvl>
    <w:lvl w:ilvl="7" w:tplc="08090019" w:tentative="1">
      <w:start w:val="1"/>
      <w:numFmt w:val="lowerLetter"/>
      <w:lvlText w:val="%8."/>
      <w:lvlJc w:val="left"/>
      <w:pPr>
        <w:ind w:left="8093" w:hanging="360"/>
      </w:pPr>
    </w:lvl>
    <w:lvl w:ilvl="8" w:tplc="0809001B" w:tentative="1">
      <w:start w:val="1"/>
      <w:numFmt w:val="lowerRoman"/>
      <w:lvlText w:val="%9."/>
      <w:lvlJc w:val="right"/>
      <w:pPr>
        <w:ind w:left="8813" w:hanging="180"/>
      </w:pPr>
    </w:lvl>
  </w:abstractNum>
  <w:abstractNum w:abstractNumId="29" w15:restartNumberingAfterBreak="0">
    <w:nsid w:val="5FE34DAD"/>
    <w:multiLevelType w:val="hybridMultilevel"/>
    <w:tmpl w:val="63DECFAA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5274BFC"/>
    <w:multiLevelType w:val="hybridMultilevel"/>
    <w:tmpl w:val="96E2D89E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1D1EE2"/>
    <w:multiLevelType w:val="hybridMultilevel"/>
    <w:tmpl w:val="FCB2EA6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655FEB"/>
    <w:multiLevelType w:val="multilevel"/>
    <w:tmpl w:val="159A1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6026C9E"/>
    <w:multiLevelType w:val="hybridMultilevel"/>
    <w:tmpl w:val="7324CDB4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3D7399"/>
    <w:multiLevelType w:val="hybridMultilevel"/>
    <w:tmpl w:val="7FA2D1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641696">
    <w:abstractNumId w:val="34"/>
  </w:num>
  <w:num w:numId="2" w16cid:durableId="378870247">
    <w:abstractNumId w:val="8"/>
  </w:num>
  <w:num w:numId="3" w16cid:durableId="554006564">
    <w:abstractNumId w:val="16"/>
  </w:num>
  <w:num w:numId="4" w16cid:durableId="1394280657">
    <w:abstractNumId w:val="2"/>
  </w:num>
  <w:num w:numId="5" w16cid:durableId="57870192">
    <w:abstractNumId w:val="19"/>
  </w:num>
  <w:num w:numId="6" w16cid:durableId="556211448">
    <w:abstractNumId w:val="4"/>
  </w:num>
  <w:num w:numId="7" w16cid:durableId="228424504">
    <w:abstractNumId w:val="28"/>
  </w:num>
  <w:num w:numId="8" w16cid:durableId="1510217931">
    <w:abstractNumId w:val="7"/>
  </w:num>
  <w:num w:numId="9" w16cid:durableId="298459352">
    <w:abstractNumId w:val="10"/>
  </w:num>
  <w:num w:numId="10" w16cid:durableId="2112967619">
    <w:abstractNumId w:val="6"/>
  </w:num>
  <w:num w:numId="11" w16cid:durableId="1478180902">
    <w:abstractNumId w:val="33"/>
  </w:num>
  <w:num w:numId="12" w16cid:durableId="1721249288">
    <w:abstractNumId w:val="15"/>
  </w:num>
  <w:num w:numId="13" w16cid:durableId="385225044">
    <w:abstractNumId w:val="18"/>
  </w:num>
  <w:num w:numId="14" w16cid:durableId="1359698244">
    <w:abstractNumId w:val="20"/>
  </w:num>
  <w:num w:numId="15" w16cid:durableId="1312252077">
    <w:abstractNumId w:val="3"/>
  </w:num>
  <w:num w:numId="16" w16cid:durableId="1318650772">
    <w:abstractNumId w:val="30"/>
  </w:num>
  <w:num w:numId="17" w16cid:durableId="746079162">
    <w:abstractNumId w:val="17"/>
  </w:num>
  <w:num w:numId="18" w16cid:durableId="820537296">
    <w:abstractNumId w:val="22"/>
  </w:num>
  <w:num w:numId="19" w16cid:durableId="453519832">
    <w:abstractNumId w:val="0"/>
  </w:num>
  <w:num w:numId="20" w16cid:durableId="1788507460">
    <w:abstractNumId w:val="9"/>
  </w:num>
  <w:num w:numId="21" w16cid:durableId="559747645">
    <w:abstractNumId w:val="25"/>
  </w:num>
  <w:num w:numId="22" w16cid:durableId="61417803">
    <w:abstractNumId w:val="14"/>
  </w:num>
  <w:num w:numId="23" w16cid:durableId="521943827">
    <w:abstractNumId w:val="11"/>
  </w:num>
  <w:num w:numId="24" w16cid:durableId="2053380621">
    <w:abstractNumId w:val="23"/>
  </w:num>
  <w:num w:numId="25" w16cid:durableId="295187207">
    <w:abstractNumId w:val="21"/>
  </w:num>
  <w:num w:numId="26" w16cid:durableId="473452361">
    <w:abstractNumId w:val="32"/>
  </w:num>
  <w:num w:numId="27" w16cid:durableId="318386929">
    <w:abstractNumId w:val="26"/>
  </w:num>
  <w:num w:numId="28" w16cid:durableId="508715109">
    <w:abstractNumId w:val="5"/>
  </w:num>
  <w:num w:numId="29" w16cid:durableId="369888354">
    <w:abstractNumId w:val="27"/>
  </w:num>
  <w:num w:numId="30" w16cid:durableId="1020665948">
    <w:abstractNumId w:val="12"/>
  </w:num>
  <w:num w:numId="31" w16cid:durableId="549079143">
    <w:abstractNumId w:val="24"/>
  </w:num>
  <w:num w:numId="32" w16cid:durableId="1930500654">
    <w:abstractNumId w:val="1"/>
  </w:num>
  <w:num w:numId="33" w16cid:durableId="621152681">
    <w:abstractNumId w:val="13"/>
  </w:num>
  <w:num w:numId="34" w16cid:durableId="1563951709">
    <w:abstractNumId w:val="29"/>
  </w:num>
  <w:num w:numId="35" w16cid:durableId="409280409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7U0sjQ2tjA3NAJyTJR0lIJTi4sz8/NACoxqAXMW6F8sAAAA"/>
  </w:docVars>
  <w:rsids>
    <w:rsidRoot w:val="00737B4D"/>
    <w:rsid w:val="00005570"/>
    <w:rsid w:val="000075ED"/>
    <w:rsid w:val="00012648"/>
    <w:rsid w:val="000145C2"/>
    <w:rsid w:val="0002087E"/>
    <w:rsid w:val="00031162"/>
    <w:rsid w:val="00036A3D"/>
    <w:rsid w:val="000419E0"/>
    <w:rsid w:val="00047132"/>
    <w:rsid w:val="00051F67"/>
    <w:rsid w:val="00057110"/>
    <w:rsid w:val="000641D1"/>
    <w:rsid w:val="0006779D"/>
    <w:rsid w:val="0009715F"/>
    <w:rsid w:val="000A77B0"/>
    <w:rsid w:val="000B020D"/>
    <w:rsid w:val="000C5DF1"/>
    <w:rsid w:val="000D3520"/>
    <w:rsid w:val="000E3E7E"/>
    <w:rsid w:val="000E58B5"/>
    <w:rsid w:val="000E5A27"/>
    <w:rsid w:val="000F2D01"/>
    <w:rsid w:val="00101365"/>
    <w:rsid w:val="00105B56"/>
    <w:rsid w:val="00105C32"/>
    <w:rsid w:val="00116EE5"/>
    <w:rsid w:val="00124B12"/>
    <w:rsid w:val="00132084"/>
    <w:rsid w:val="00133870"/>
    <w:rsid w:val="00146B5F"/>
    <w:rsid w:val="00147913"/>
    <w:rsid w:val="00147EBE"/>
    <w:rsid w:val="00152502"/>
    <w:rsid w:val="00153EC6"/>
    <w:rsid w:val="0016270C"/>
    <w:rsid w:val="001652E4"/>
    <w:rsid w:val="00167AD1"/>
    <w:rsid w:val="00172EB0"/>
    <w:rsid w:val="001741CE"/>
    <w:rsid w:val="00174DB1"/>
    <w:rsid w:val="0018028A"/>
    <w:rsid w:val="00183AA3"/>
    <w:rsid w:val="00183C20"/>
    <w:rsid w:val="00183D70"/>
    <w:rsid w:val="00186DC9"/>
    <w:rsid w:val="00192D12"/>
    <w:rsid w:val="001B37BA"/>
    <w:rsid w:val="001B3F2E"/>
    <w:rsid w:val="001B3F89"/>
    <w:rsid w:val="001D4D92"/>
    <w:rsid w:val="001D536D"/>
    <w:rsid w:val="001F0E48"/>
    <w:rsid w:val="001F45F7"/>
    <w:rsid w:val="00201A4E"/>
    <w:rsid w:val="00202917"/>
    <w:rsid w:val="002039E6"/>
    <w:rsid w:val="00220028"/>
    <w:rsid w:val="00222267"/>
    <w:rsid w:val="0023212B"/>
    <w:rsid w:val="002433A2"/>
    <w:rsid w:val="002653D3"/>
    <w:rsid w:val="00280238"/>
    <w:rsid w:val="0028440C"/>
    <w:rsid w:val="00292B6B"/>
    <w:rsid w:val="002A63A7"/>
    <w:rsid w:val="002A6768"/>
    <w:rsid w:val="002A78BF"/>
    <w:rsid w:val="002B15D4"/>
    <w:rsid w:val="002B355C"/>
    <w:rsid w:val="002B5F13"/>
    <w:rsid w:val="002B6F76"/>
    <w:rsid w:val="002D1B80"/>
    <w:rsid w:val="002D53E0"/>
    <w:rsid w:val="002E4245"/>
    <w:rsid w:val="002F7048"/>
    <w:rsid w:val="002F7123"/>
    <w:rsid w:val="0030167D"/>
    <w:rsid w:val="003069D8"/>
    <w:rsid w:val="00310C4A"/>
    <w:rsid w:val="00316287"/>
    <w:rsid w:val="00321511"/>
    <w:rsid w:val="003248C6"/>
    <w:rsid w:val="00325130"/>
    <w:rsid w:val="00353CB5"/>
    <w:rsid w:val="00365065"/>
    <w:rsid w:val="00373FB4"/>
    <w:rsid w:val="00376CC7"/>
    <w:rsid w:val="003842B5"/>
    <w:rsid w:val="003B1650"/>
    <w:rsid w:val="003C1194"/>
    <w:rsid w:val="0040289C"/>
    <w:rsid w:val="0040551C"/>
    <w:rsid w:val="004142A3"/>
    <w:rsid w:val="00417FAE"/>
    <w:rsid w:val="00420537"/>
    <w:rsid w:val="00432C14"/>
    <w:rsid w:val="00434843"/>
    <w:rsid w:val="00442071"/>
    <w:rsid w:val="00463EA8"/>
    <w:rsid w:val="0046522B"/>
    <w:rsid w:val="00471986"/>
    <w:rsid w:val="0047280A"/>
    <w:rsid w:val="00483ED2"/>
    <w:rsid w:val="004906A8"/>
    <w:rsid w:val="004A6117"/>
    <w:rsid w:val="004D24AF"/>
    <w:rsid w:val="004D3CA2"/>
    <w:rsid w:val="004D609C"/>
    <w:rsid w:val="004E65D2"/>
    <w:rsid w:val="004E6B3C"/>
    <w:rsid w:val="004F3305"/>
    <w:rsid w:val="005015F3"/>
    <w:rsid w:val="00502B2F"/>
    <w:rsid w:val="00512BAE"/>
    <w:rsid w:val="0051408E"/>
    <w:rsid w:val="0052002C"/>
    <w:rsid w:val="0052361E"/>
    <w:rsid w:val="00523CD9"/>
    <w:rsid w:val="00540918"/>
    <w:rsid w:val="00542C0E"/>
    <w:rsid w:val="00553A50"/>
    <w:rsid w:val="00560626"/>
    <w:rsid w:val="00562077"/>
    <w:rsid w:val="00567B52"/>
    <w:rsid w:val="00572BB4"/>
    <w:rsid w:val="00572DE1"/>
    <w:rsid w:val="00574F70"/>
    <w:rsid w:val="005765D0"/>
    <w:rsid w:val="00583CD5"/>
    <w:rsid w:val="00585903"/>
    <w:rsid w:val="00587391"/>
    <w:rsid w:val="00595A0E"/>
    <w:rsid w:val="00596304"/>
    <w:rsid w:val="005A5816"/>
    <w:rsid w:val="005A72F1"/>
    <w:rsid w:val="005C50E4"/>
    <w:rsid w:val="005C5FB1"/>
    <w:rsid w:val="005D1840"/>
    <w:rsid w:val="005E2F20"/>
    <w:rsid w:val="005F6074"/>
    <w:rsid w:val="006205D3"/>
    <w:rsid w:val="00630518"/>
    <w:rsid w:val="006325E0"/>
    <w:rsid w:val="00634948"/>
    <w:rsid w:val="00642FE8"/>
    <w:rsid w:val="00646AC5"/>
    <w:rsid w:val="006644A5"/>
    <w:rsid w:val="00666096"/>
    <w:rsid w:val="00667E39"/>
    <w:rsid w:val="00675FC1"/>
    <w:rsid w:val="006816D9"/>
    <w:rsid w:val="006908A6"/>
    <w:rsid w:val="006A2557"/>
    <w:rsid w:val="006A29ED"/>
    <w:rsid w:val="006A44C9"/>
    <w:rsid w:val="006A54E8"/>
    <w:rsid w:val="006A68D2"/>
    <w:rsid w:val="006A6C5C"/>
    <w:rsid w:val="006B29C1"/>
    <w:rsid w:val="006C2876"/>
    <w:rsid w:val="006D778B"/>
    <w:rsid w:val="006F3A63"/>
    <w:rsid w:val="007006D8"/>
    <w:rsid w:val="00703E49"/>
    <w:rsid w:val="00710D67"/>
    <w:rsid w:val="00712BD5"/>
    <w:rsid w:val="0072214A"/>
    <w:rsid w:val="007246E3"/>
    <w:rsid w:val="00725011"/>
    <w:rsid w:val="00737B4D"/>
    <w:rsid w:val="00740038"/>
    <w:rsid w:val="00740176"/>
    <w:rsid w:val="00740EC5"/>
    <w:rsid w:val="007542E1"/>
    <w:rsid w:val="00760FD6"/>
    <w:rsid w:val="00761E0C"/>
    <w:rsid w:val="00765CAC"/>
    <w:rsid w:val="00775794"/>
    <w:rsid w:val="007864A9"/>
    <w:rsid w:val="007941D0"/>
    <w:rsid w:val="007A163B"/>
    <w:rsid w:val="007B6E25"/>
    <w:rsid w:val="007C3DA8"/>
    <w:rsid w:val="007D0FF5"/>
    <w:rsid w:val="007D3C6B"/>
    <w:rsid w:val="007D6046"/>
    <w:rsid w:val="007E39B9"/>
    <w:rsid w:val="007E617D"/>
    <w:rsid w:val="007F736B"/>
    <w:rsid w:val="007F7B30"/>
    <w:rsid w:val="00803EEA"/>
    <w:rsid w:val="00806F3F"/>
    <w:rsid w:val="00812B00"/>
    <w:rsid w:val="00812DF4"/>
    <w:rsid w:val="00827EEB"/>
    <w:rsid w:val="0083409A"/>
    <w:rsid w:val="008368B2"/>
    <w:rsid w:val="00843628"/>
    <w:rsid w:val="00845A9A"/>
    <w:rsid w:val="00852FD2"/>
    <w:rsid w:val="00864C11"/>
    <w:rsid w:val="00870B4D"/>
    <w:rsid w:val="00885C7E"/>
    <w:rsid w:val="00886BB4"/>
    <w:rsid w:val="00886DB4"/>
    <w:rsid w:val="008B497D"/>
    <w:rsid w:val="008B6D6E"/>
    <w:rsid w:val="008B718D"/>
    <w:rsid w:val="008C1FC3"/>
    <w:rsid w:val="008C3C73"/>
    <w:rsid w:val="008D091D"/>
    <w:rsid w:val="008D1635"/>
    <w:rsid w:val="008D374F"/>
    <w:rsid w:val="008E2ADC"/>
    <w:rsid w:val="008F0079"/>
    <w:rsid w:val="008F4299"/>
    <w:rsid w:val="008F7C51"/>
    <w:rsid w:val="0090050E"/>
    <w:rsid w:val="00913E7A"/>
    <w:rsid w:val="00914F0A"/>
    <w:rsid w:val="00917091"/>
    <w:rsid w:val="00930A2F"/>
    <w:rsid w:val="00936390"/>
    <w:rsid w:val="00950100"/>
    <w:rsid w:val="009504EE"/>
    <w:rsid w:val="00950999"/>
    <w:rsid w:val="00960EB9"/>
    <w:rsid w:val="00963542"/>
    <w:rsid w:val="009667BF"/>
    <w:rsid w:val="009713C4"/>
    <w:rsid w:val="00973E77"/>
    <w:rsid w:val="00983B74"/>
    <w:rsid w:val="009A336F"/>
    <w:rsid w:val="009A6EFB"/>
    <w:rsid w:val="009B3812"/>
    <w:rsid w:val="009B4167"/>
    <w:rsid w:val="009B4D1B"/>
    <w:rsid w:val="009C06F1"/>
    <w:rsid w:val="009C4B6F"/>
    <w:rsid w:val="009C6E82"/>
    <w:rsid w:val="009D240F"/>
    <w:rsid w:val="009E3C97"/>
    <w:rsid w:val="009E563B"/>
    <w:rsid w:val="009F5782"/>
    <w:rsid w:val="00A00FA5"/>
    <w:rsid w:val="00A067CB"/>
    <w:rsid w:val="00A121F4"/>
    <w:rsid w:val="00A20923"/>
    <w:rsid w:val="00A24855"/>
    <w:rsid w:val="00A416FD"/>
    <w:rsid w:val="00A453C0"/>
    <w:rsid w:val="00A456B3"/>
    <w:rsid w:val="00A861D9"/>
    <w:rsid w:val="00AB16B8"/>
    <w:rsid w:val="00AB225A"/>
    <w:rsid w:val="00AB52C7"/>
    <w:rsid w:val="00AC6C2B"/>
    <w:rsid w:val="00AE1360"/>
    <w:rsid w:val="00AF313C"/>
    <w:rsid w:val="00B06F01"/>
    <w:rsid w:val="00B0721B"/>
    <w:rsid w:val="00B22C3A"/>
    <w:rsid w:val="00B237DD"/>
    <w:rsid w:val="00B30063"/>
    <w:rsid w:val="00B30DDF"/>
    <w:rsid w:val="00B30FE4"/>
    <w:rsid w:val="00B34FC7"/>
    <w:rsid w:val="00B36BED"/>
    <w:rsid w:val="00B370DC"/>
    <w:rsid w:val="00B43168"/>
    <w:rsid w:val="00B4480E"/>
    <w:rsid w:val="00B46D81"/>
    <w:rsid w:val="00B474D4"/>
    <w:rsid w:val="00B6114F"/>
    <w:rsid w:val="00B64D92"/>
    <w:rsid w:val="00B739CC"/>
    <w:rsid w:val="00B83246"/>
    <w:rsid w:val="00BA4073"/>
    <w:rsid w:val="00BA572E"/>
    <w:rsid w:val="00BB70B9"/>
    <w:rsid w:val="00BB76EF"/>
    <w:rsid w:val="00BC2C92"/>
    <w:rsid w:val="00BE6667"/>
    <w:rsid w:val="00BF0046"/>
    <w:rsid w:val="00BF763F"/>
    <w:rsid w:val="00C0247B"/>
    <w:rsid w:val="00C0340E"/>
    <w:rsid w:val="00C06086"/>
    <w:rsid w:val="00C11633"/>
    <w:rsid w:val="00C25E75"/>
    <w:rsid w:val="00C27F7B"/>
    <w:rsid w:val="00C419FA"/>
    <w:rsid w:val="00C57334"/>
    <w:rsid w:val="00C61A3E"/>
    <w:rsid w:val="00C62C0C"/>
    <w:rsid w:val="00C6303F"/>
    <w:rsid w:val="00C6558C"/>
    <w:rsid w:val="00C80553"/>
    <w:rsid w:val="00C809DC"/>
    <w:rsid w:val="00C83A2F"/>
    <w:rsid w:val="00C840F8"/>
    <w:rsid w:val="00C86A7C"/>
    <w:rsid w:val="00C91414"/>
    <w:rsid w:val="00C92054"/>
    <w:rsid w:val="00C97B6C"/>
    <w:rsid w:val="00CB1ABD"/>
    <w:rsid w:val="00CB33E9"/>
    <w:rsid w:val="00CB7BF4"/>
    <w:rsid w:val="00CC494F"/>
    <w:rsid w:val="00CD1908"/>
    <w:rsid w:val="00CD34C6"/>
    <w:rsid w:val="00CD4E74"/>
    <w:rsid w:val="00CE42B7"/>
    <w:rsid w:val="00CE7E6E"/>
    <w:rsid w:val="00CF564E"/>
    <w:rsid w:val="00D0003F"/>
    <w:rsid w:val="00D0642C"/>
    <w:rsid w:val="00D11F81"/>
    <w:rsid w:val="00D2182B"/>
    <w:rsid w:val="00D502E0"/>
    <w:rsid w:val="00D57670"/>
    <w:rsid w:val="00D60DF6"/>
    <w:rsid w:val="00D766A0"/>
    <w:rsid w:val="00D865E3"/>
    <w:rsid w:val="00D93D61"/>
    <w:rsid w:val="00DA39BE"/>
    <w:rsid w:val="00DA6DFE"/>
    <w:rsid w:val="00DB3AED"/>
    <w:rsid w:val="00DB6FFF"/>
    <w:rsid w:val="00DC663A"/>
    <w:rsid w:val="00DD0825"/>
    <w:rsid w:val="00DD5E82"/>
    <w:rsid w:val="00DE0A7F"/>
    <w:rsid w:val="00E00A29"/>
    <w:rsid w:val="00E02F6C"/>
    <w:rsid w:val="00E073D1"/>
    <w:rsid w:val="00E13427"/>
    <w:rsid w:val="00E14A46"/>
    <w:rsid w:val="00E1636A"/>
    <w:rsid w:val="00E204D3"/>
    <w:rsid w:val="00E211C7"/>
    <w:rsid w:val="00E22B8B"/>
    <w:rsid w:val="00E26416"/>
    <w:rsid w:val="00E30199"/>
    <w:rsid w:val="00E3226E"/>
    <w:rsid w:val="00E35052"/>
    <w:rsid w:val="00E35411"/>
    <w:rsid w:val="00E36BE1"/>
    <w:rsid w:val="00E37153"/>
    <w:rsid w:val="00E51CF3"/>
    <w:rsid w:val="00E5503E"/>
    <w:rsid w:val="00E569E9"/>
    <w:rsid w:val="00E60B9D"/>
    <w:rsid w:val="00E643AF"/>
    <w:rsid w:val="00E72886"/>
    <w:rsid w:val="00E77FBF"/>
    <w:rsid w:val="00EA7AFA"/>
    <w:rsid w:val="00EB28AB"/>
    <w:rsid w:val="00EB47FD"/>
    <w:rsid w:val="00EB50B5"/>
    <w:rsid w:val="00EB6210"/>
    <w:rsid w:val="00EC1F63"/>
    <w:rsid w:val="00ED098D"/>
    <w:rsid w:val="00ED4675"/>
    <w:rsid w:val="00ED5A29"/>
    <w:rsid w:val="00ED72D3"/>
    <w:rsid w:val="00EF1982"/>
    <w:rsid w:val="00EF2E99"/>
    <w:rsid w:val="00EF7D53"/>
    <w:rsid w:val="00F029F0"/>
    <w:rsid w:val="00F03EA2"/>
    <w:rsid w:val="00F04B1C"/>
    <w:rsid w:val="00F117C9"/>
    <w:rsid w:val="00F120DF"/>
    <w:rsid w:val="00F21D7C"/>
    <w:rsid w:val="00F257F1"/>
    <w:rsid w:val="00F32355"/>
    <w:rsid w:val="00F32E61"/>
    <w:rsid w:val="00F33CBE"/>
    <w:rsid w:val="00F341F0"/>
    <w:rsid w:val="00F46C6E"/>
    <w:rsid w:val="00F55113"/>
    <w:rsid w:val="00F61E2A"/>
    <w:rsid w:val="00F627BF"/>
    <w:rsid w:val="00F65B13"/>
    <w:rsid w:val="00F85FFD"/>
    <w:rsid w:val="00F90D9A"/>
    <w:rsid w:val="00FA4CDA"/>
    <w:rsid w:val="00FA7119"/>
    <w:rsid w:val="00FC2BEF"/>
    <w:rsid w:val="00FD03DF"/>
    <w:rsid w:val="00FE495B"/>
    <w:rsid w:val="00FE7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77E77"/>
  <w15:chartTrackingRefBased/>
  <w15:docId w15:val="{C498EC69-3C72-4A58-AB63-2A16FC786C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960EB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737B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9F5782"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uiPriority w:val="9"/>
    <w:rsid w:val="00960EB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Kpr">
    <w:name w:val="Hyperlink"/>
    <w:basedOn w:val="VarsaylanParagrafYazTipi"/>
    <w:uiPriority w:val="99"/>
    <w:unhideWhenUsed/>
    <w:rsid w:val="004D3CA2"/>
    <w:rPr>
      <w:color w:val="0563C1" w:themeColor="hyperlink"/>
      <w:u w:val="single"/>
    </w:rPr>
  </w:style>
  <w:style w:type="character" w:styleId="zmlenmeyenBahsetme">
    <w:name w:val="Unresolved Mention"/>
    <w:basedOn w:val="VarsaylanParagrafYazTipi"/>
    <w:uiPriority w:val="99"/>
    <w:semiHidden/>
    <w:unhideWhenUsed/>
    <w:rsid w:val="004D3CA2"/>
    <w:rPr>
      <w:color w:val="605E5C"/>
      <w:shd w:val="clear" w:color="auto" w:fill="E1DFDD"/>
    </w:rPr>
  </w:style>
  <w:style w:type="character" w:styleId="Gl">
    <w:name w:val="Strong"/>
    <w:basedOn w:val="VarsaylanParagrafYazTipi"/>
    <w:uiPriority w:val="22"/>
    <w:qFormat/>
    <w:rsid w:val="00D5767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0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0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83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0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0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2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6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8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2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0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1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5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59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36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19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663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3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3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7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6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9846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707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03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72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3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5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53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2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255</TotalTime>
  <Pages>1</Pages>
  <Words>437</Words>
  <Characters>2495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Mahmut Gozelle</dc:creator>
  <cp:keywords/>
  <dc:description/>
  <cp:lastModifiedBy>fikriye özgencil</cp:lastModifiedBy>
  <cp:revision>372</cp:revision>
  <dcterms:created xsi:type="dcterms:W3CDTF">2021-07-26T09:18:00Z</dcterms:created>
  <dcterms:modified xsi:type="dcterms:W3CDTF">2025-01-07T11:42:00Z</dcterms:modified>
</cp:coreProperties>
</file>