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A0714B" w14:textId="77777777" w:rsidR="007E0321" w:rsidRDefault="007E0321" w:rsidP="007E0321">
      <w:pPr>
        <w:pStyle w:val="NormalWeb"/>
        <w:spacing w:line="360" w:lineRule="auto"/>
      </w:pPr>
      <w:r>
        <w:rPr>
          <w:rFonts w:ascii="Arial,Bold" w:hAnsi="Arial,Bold"/>
        </w:rPr>
        <w:t xml:space="preserve">UV VISIBLE SPEKTROFOTOMETRE TEKNİK ŞARTNAMESİ </w:t>
      </w:r>
    </w:p>
    <w:p w14:paraId="2942B63B" w14:textId="3D08130C" w:rsidR="007E0321" w:rsidRDefault="007E0321" w:rsidP="007E0321">
      <w:pPr>
        <w:pStyle w:val="NormalWeb"/>
        <w:spacing w:line="360" w:lineRule="auto"/>
      </w:pPr>
      <w:r>
        <w:rPr>
          <w:rFonts w:ascii="Arial" w:hAnsi="Arial" w:cs="Arial"/>
          <w:sz w:val="20"/>
          <w:szCs w:val="20"/>
        </w:rPr>
        <w:t xml:space="preserve">1. Cihaz </w:t>
      </w:r>
      <w:proofErr w:type="spellStart"/>
      <w:r>
        <w:rPr>
          <w:rFonts w:ascii="Arial" w:hAnsi="Arial" w:cs="Arial"/>
          <w:sz w:val="20"/>
          <w:szCs w:val="20"/>
        </w:rPr>
        <w:t>mikroprosesör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kontrollu</w:t>
      </w:r>
      <w:proofErr w:type="spellEnd"/>
      <w:r>
        <w:rPr>
          <w:rFonts w:ascii="Arial" w:hAnsi="Arial" w:cs="Arial"/>
          <w:sz w:val="20"/>
          <w:szCs w:val="20"/>
        </w:rPr>
        <w:t xml:space="preserve">̈ olmalı, </w:t>
      </w:r>
      <w:proofErr w:type="spellStart"/>
      <w:r>
        <w:rPr>
          <w:rFonts w:ascii="Arial" w:hAnsi="Arial" w:cs="Arial"/>
          <w:sz w:val="20"/>
          <w:szCs w:val="20"/>
        </w:rPr>
        <w:t>sonuçların</w:t>
      </w:r>
      <w:proofErr w:type="spellEnd"/>
      <w:r>
        <w:rPr>
          <w:rFonts w:ascii="Arial" w:hAnsi="Arial" w:cs="Arial"/>
          <w:sz w:val="20"/>
          <w:szCs w:val="20"/>
        </w:rPr>
        <w:t xml:space="preserve"> ve dalga boyunun </w:t>
      </w:r>
      <w:proofErr w:type="spellStart"/>
      <w:r>
        <w:rPr>
          <w:rFonts w:ascii="Arial" w:hAnsi="Arial" w:cs="Arial"/>
          <w:sz w:val="20"/>
          <w:szCs w:val="20"/>
        </w:rPr>
        <w:t>digital</w:t>
      </w:r>
      <w:proofErr w:type="spellEnd"/>
      <w:r>
        <w:rPr>
          <w:rFonts w:ascii="Arial" w:hAnsi="Arial" w:cs="Arial"/>
          <w:sz w:val="20"/>
          <w:szCs w:val="20"/>
        </w:rPr>
        <w:t xml:space="preserve"> olarak </w:t>
      </w:r>
      <w:proofErr w:type="spellStart"/>
      <w:r>
        <w:rPr>
          <w:rFonts w:ascii="Arial" w:hAnsi="Arial" w:cs="Arial"/>
          <w:sz w:val="20"/>
          <w:szCs w:val="20"/>
        </w:rPr>
        <w:t>gösterildiği</w:t>
      </w:r>
      <w:proofErr w:type="spellEnd"/>
      <w:r>
        <w:rPr>
          <w:rFonts w:ascii="Arial" w:hAnsi="Arial" w:cs="Arial"/>
          <w:sz w:val="20"/>
          <w:szCs w:val="20"/>
        </w:rPr>
        <w:t xml:space="preserve"> renkli </w:t>
      </w:r>
      <w:proofErr w:type="gramStart"/>
      <w:r>
        <w:rPr>
          <w:rFonts w:ascii="Arial" w:hAnsi="Arial" w:cs="Arial"/>
          <w:sz w:val="20"/>
          <w:szCs w:val="20"/>
        </w:rPr>
        <w:t>sezgisel  geniş</w:t>
      </w:r>
      <w:proofErr w:type="gramEnd"/>
      <w:r>
        <w:rPr>
          <w:rFonts w:ascii="Arial" w:hAnsi="Arial" w:cs="Arial"/>
          <w:sz w:val="20"/>
          <w:szCs w:val="20"/>
        </w:rPr>
        <w:t xml:space="preserve"> LCD ekrana sahip olmalıdır.</w:t>
      </w:r>
      <w:r>
        <w:rPr>
          <w:rFonts w:ascii="Arial" w:hAnsi="Arial" w:cs="Arial"/>
          <w:sz w:val="20"/>
          <w:szCs w:val="20"/>
        </w:rPr>
        <w:br/>
        <w:t xml:space="preserve">2. Cihazda </w:t>
      </w:r>
      <w:proofErr w:type="spellStart"/>
      <w:r>
        <w:rPr>
          <w:rFonts w:ascii="Arial" w:hAnsi="Arial" w:cs="Arial"/>
          <w:sz w:val="20"/>
          <w:szCs w:val="20"/>
        </w:rPr>
        <w:t>istenildiğinde</w:t>
      </w:r>
      <w:proofErr w:type="spellEnd"/>
      <w:r>
        <w:rPr>
          <w:rFonts w:ascii="Arial" w:hAnsi="Arial" w:cs="Arial"/>
          <w:sz w:val="20"/>
          <w:szCs w:val="20"/>
        </w:rPr>
        <w:t xml:space="preserve">, kolaylıkla </w:t>
      </w:r>
      <w:proofErr w:type="spellStart"/>
      <w:r>
        <w:rPr>
          <w:rFonts w:ascii="Arial" w:hAnsi="Arial" w:cs="Arial"/>
          <w:sz w:val="20"/>
          <w:szCs w:val="20"/>
        </w:rPr>
        <w:t>değiştirilebilinen</w:t>
      </w:r>
      <w:proofErr w:type="spellEnd"/>
      <w:r>
        <w:rPr>
          <w:rFonts w:ascii="Arial" w:hAnsi="Arial" w:cs="Arial"/>
          <w:sz w:val="20"/>
          <w:szCs w:val="20"/>
        </w:rPr>
        <w:t xml:space="preserve">, 10-20-30-50 ve 100mm </w:t>
      </w:r>
      <w:proofErr w:type="spellStart"/>
      <w:r>
        <w:rPr>
          <w:rFonts w:ascii="Arial" w:hAnsi="Arial" w:cs="Arial"/>
          <w:sz w:val="20"/>
          <w:szCs w:val="20"/>
        </w:rPr>
        <w:t>uzunluğunda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küvet</w:t>
      </w:r>
      <w:proofErr w:type="spellEnd"/>
      <w:r>
        <w:rPr>
          <w:rFonts w:ascii="Arial" w:hAnsi="Arial" w:cs="Arial"/>
          <w:sz w:val="20"/>
          <w:szCs w:val="20"/>
        </w:rPr>
        <w:t xml:space="preserve"> tutucuları, siper ve </w:t>
      </w:r>
      <w:proofErr w:type="spellStart"/>
      <w:r>
        <w:rPr>
          <w:rFonts w:ascii="Arial" w:hAnsi="Arial" w:cs="Arial"/>
          <w:sz w:val="20"/>
          <w:szCs w:val="20"/>
        </w:rPr>
        <w:t>akıs</w:t>
      </w:r>
      <w:proofErr w:type="spellEnd"/>
      <w:r>
        <w:rPr>
          <w:rFonts w:ascii="Arial" w:hAnsi="Arial" w:cs="Arial"/>
          <w:sz w:val="20"/>
          <w:szCs w:val="20"/>
        </w:rPr>
        <w:t xml:space="preserve">̧ </w:t>
      </w:r>
      <w:proofErr w:type="spellStart"/>
      <w:r>
        <w:rPr>
          <w:rFonts w:ascii="Arial" w:hAnsi="Arial" w:cs="Arial"/>
          <w:sz w:val="20"/>
          <w:szCs w:val="20"/>
        </w:rPr>
        <w:t>hücresi</w:t>
      </w:r>
      <w:proofErr w:type="spellEnd"/>
      <w:r>
        <w:rPr>
          <w:rFonts w:ascii="Arial" w:hAnsi="Arial" w:cs="Arial"/>
          <w:sz w:val="20"/>
          <w:szCs w:val="20"/>
        </w:rPr>
        <w:t xml:space="preserve">, sıcaklık </w:t>
      </w:r>
      <w:proofErr w:type="spellStart"/>
      <w:r>
        <w:rPr>
          <w:rFonts w:ascii="Arial" w:hAnsi="Arial" w:cs="Arial"/>
          <w:sz w:val="20"/>
          <w:szCs w:val="20"/>
        </w:rPr>
        <w:t>kontrollu</w:t>
      </w:r>
      <w:proofErr w:type="spellEnd"/>
      <w:r>
        <w:rPr>
          <w:rFonts w:ascii="Arial" w:hAnsi="Arial" w:cs="Arial"/>
          <w:sz w:val="20"/>
          <w:szCs w:val="20"/>
        </w:rPr>
        <w:t xml:space="preserve">̈ tutucu, uzun yollu </w:t>
      </w:r>
      <w:proofErr w:type="spellStart"/>
      <w:r>
        <w:rPr>
          <w:rFonts w:ascii="Arial" w:hAnsi="Arial" w:cs="Arial"/>
          <w:sz w:val="20"/>
          <w:szCs w:val="20"/>
        </w:rPr>
        <w:t>küvet</w:t>
      </w:r>
      <w:proofErr w:type="spellEnd"/>
      <w:r>
        <w:rPr>
          <w:rFonts w:ascii="Arial" w:hAnsi="Arial" w:cs="Arial"/>
          <w:sz w:val="20"/>
          <w:szCs w:val="20"/>
        </w:rPr>
        <w:t xml:space="preserve"> tutucusu ve </w:t>
      </w:r>
      <w:proofErr w:type="spellStart"/>
      <w:r>
        <w:rPr>
          <w:rFonts w:ascii="Arial" w:hAnsi="Arial" w:cs="Arial"/>
          <w:sz w:val="20"/>
          <w:szCs w:val="20"/>
        </w:rPr>
        <w:t>çoklu</w:t>
      </w:r>
      <w:proofErr w:type="spellEnd"/>
      <w:r>
        <w:rPr>
          <w:rFonts w:ascii="Arial" w:hAnsi="Arial" w:cs="Arial"/>
          <w:sz w:val="20"/>
          <w:szCs w:val="20"/>
        </w:rPr>
        <w:t xml:space="preserve"> Tutucuları kullanılabilmelidir. </w:t>
      </w:r>
    </w:p>
    <w:p w14:paraId="75CE2F98" w14:textId="4F2B9B66" w:rsidR="007E0321" w:rsidRDefault="007E0321" w:rsidP="007E0321">
      <w:pPr>
        <w:pStyle w:val="NormalWeb"/>
        <w:spacing w:line="360" w:lineRule="auto"/>
      </w:pPr>
      <w:r>
        <w:rPr>
          <w:rFonts w:ascii="Arial" w:hAnsi="Arial" w:cs="Arial"/>
          <w:sz w:val="20"/>
          <w:szCs w:val="20"/>
        </w:rPr>
        <w:t>3. Otomatik sıfırlama ve otomatik kalibrasyon yapabilmelidir.</w:t>
      </w:r>
      <w:r>
        <w:rPr>
          <w:rFonts w:ascii="Arial" w:hAnsi="Arial" w:cs="Arial"/>
          <w:sz w:val="20"/>
          <w:szCs w:val="20"/>
        </w:rPr>
        <w:br/>
        <w:t xml:space="preserve">4. Cihazın </w:t>
      </w:r>
      <w:proofErr w:type="spellStart"/>
      <w:r>
        <w:rPr>
          <w:rFonts w:ascii="Arial" w:hAnsi="Arial" w:cs="Arial"/>
          <w:sz w:val="20"/>
          <w:szCs w:val="20"/>
        </w:rPr>
        <w:t>çalışma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modlarında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fotometrik</w:t>
      </w:r>
      <w:proofErr w:type="spellEnd"/>
      <w:r>
        <w:rPr>
          <w:rFonts w:ascii="Arial" w:hAnsi="Arial" w:cs="Arial"/>
          <w:sz w:val="20"/>
          <w:szCs w:val="20"/>
        </w:rPr>
        <w:t xml:space="preserve"> , </w:t>
      </w:r>
      <w:proofErr w:type="spellStart"/>
      <w:r>
        <w:rPr>
          <w:rFonts w:ascii="Arial" w:hAnsi="Arial" w:cs="Arial"/>
          <w:sz w:val="20"/>
          <w:szCs w:val="20"/>
        </w:rPr>
        <w:t>çoklu</w:t>
      </w:r>
      <w:proofErr w:type="spellEnd"/>
      <w:r>
        <w:rPr>
          <w:rFonts w:ascii="Arial" w:hAnsi="Arial" w:cs="Arial"/>
          <w:sz w:val="20"/>
          <w:szCs w:val="20"/>
        </w:rPr>
        <w:t xml:space="preserve"> dalga boyu analizi, spektrum tarama, zaman tarama ve kinetik , </w:t>
      </w:r>
      <w:proofErr w:type="spellStart"/>
      <w:r>
        <w:rPr>
          <w:rFonts w:ascii="Arial" w:hAnsi="Arial" w:cs="Arial"/>
          <w:sz w:val="20"/>
          <w:szCs w:val="20"/>
        </w:rPr>
        <w:t>doğrudan</w:t>
      </w:r>
      <w:proofErr w:type="spellEnd"/>
      <w:r>
        <w:rPr>
          <w:rFonts w:ascii="Arial" w:hAnsi="Arial" w:cs="Arial"/>
          <w:sz w:val="20"/>
          <w:szCs w:val="20"/>
        </w:rPr>
        <w:t xml:space="preserve"> konsantrasyon </w:t>
      </w:r>
      <w:proofErr w:type="spellStart"/>
      <w:r>
        <w:rPr>
          <w:rFonts w:ascii="Arial" w:hAnsi="Arial" w:cs="Arial"/>
          <w:sz w:val="20"/>
          <w:szCs w:val="20"/>
        </w:rPr>
        <w:t>sonuçları</w:t>
      </w:r>
      <w:proofErr w:type="spellEnd"/>
      <w:r>
        <w:rPr>
          <w:rFonts w:ascii="Arial" w:hAnsi="Arial" w:cs="Arial"/>
          <w:sz w:val="20"/>
          <w:szCs w:val="20"/>
        </w:rPr>
        <w:t xml:space="preserve"> olmalıdır.</w:t>
      </w:r>
      <w:r>
        <w:rPr>
          <w:rFonts w:ascii="Arial" w:hAnsi="Arial" w:cs="Arial"/>
          <w:sz w:val="20"/>
          <w:szCs w:val="20"/>
        </w:rPr>
        <w:br/>
        <w:t xml:space="preserve">5. </w:t>
      </w:r>
      <w:proofErr w:type="spellStart"/>
      <w:r>
        <w:rPr>
          <w:rFonts w:ascii="Arial" w:hAnsi="Arial" w:cs="Arial"/>
          <w:sz w:val="20"/>
          <w:szCs w:val="20"/>
        </w:rPr>
        <w:t>Dalgaboyu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aralığı</w:t>
      </w:r>
      <w:proofErr w:type="spellEnd"/>
      <w:r>
        <w:rPr>
          <w:rFonts w:ascii="Arial" w:hAnsi="Arial" w:cs="Arial"/>
          <w:sz w:val="20"/>
          <w:szCs w:val="20"/>
        </w:rPr>
        <w:t xml:space="preserve"> : 190-1000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6. Spektral Bant </w:t>
      </w:r>
      <w:proofErr w:type="spellStart"/>
      <w:r>
        <w:rPr>
          <w:rFonts w:ascii="Arial" w:hAnsi="Arial" w:cs="Arial"/>
          <w:sz w:val="20"/>
          <w:szCs w:val="20"/>
        </w:rPr>
        <w:t>Genişliği</w:t>
      </w:r>
      <w:proofErr w:type="spellEnd"/>
      <w:r>
        <w:rPr>
          <w:rFonts w:ascii="Arial" w:hAnsi="Arial" w:cs="Arial"/>
          <w:sz w:val="20"/>
          <w:szCs w:val="20"/>
        </w:rPr>
        <w:t xml:space="preserve"> :</w:t>
      </w:r>
      <w:r w:rsidR="0087180E">
        <w:rPr>
          <w:rFonts w:ascii="Arial" w:hAnsi="Arial" w:cs="Arial"/>
          <w:sz w:val="20"/>
          <w:szCs w:val="20"/>
        </w:rPr>
        <w:t>0.5 ,</w:t>
      </w:r>
      <w:r>
        <w:rPr>
          <w:rFonts w:ascii="Arial" w:hAnsi="Arial" w:cs="Arial"/>
          <w:sz w:val="20"/>
          <w:szCs w:val="20"/>
        </w:rPr>
        <w:t xml:space="preserve"> </w:t>
      </w:r>
      <w:r w:rsidR="0087180E">
        <w:rPr>
          <w:rFonts w:ascii="Arial" w:hAnsi="Arial" w:cs="Arial"/>
          <w:sz w:val="20"/>
          <w:szCs w:val="20"/>
        </w:rPr>
        <w:t>1 , 2 , 4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7. </w:t>
      </w:r>
      <w:proofErr w:type="spellStart"/>
      <w:r>
        <w:rPr>
          <w:rFonts w:ascii="Arial" w:hAnsi="Arial" w:cs="Arial"/>
          <w:sz w:val="20"/>
          <w:szCs w:val="20"/>
        </w:rPr>
        <w:t>Geçirgenlik</w:t>
      </w:r>
      <w:proofErr w:type="spellEnd"/>
      <w:r>
        <w:rPr>
          <w:rFonts w:ascii="Arial" w:hAnsi="Arial" w:cs="Arial"/>
          <w:sz w:val="20"/>
          <w:szCs w:val="20"/>
        </w:rPr>
        <w:t xml:space="preserve"> Hassasiyeti (NIST 930 filtreli : ± 1% T</w:t>
      </w:r>
      <w:r>
        <w:rPr>
          <w:rFonts w:ascii="Arial" w:hAnsi="Arial" w:cs="Arial"/>
          <w:sz w:val="20"/>
          <w:szCs w:val="20"/>
        </w:rPr>
        <w:br/>
        <w:t xml:space="preserve">8. </w:t>
      </w:r>
      <w:proofErr w:type="spellStart"/>
      <w:r>
        <w:rPr>
          <w:rFonts w:ascii="Arial" w:hAnsi="Arial" w:cs="Arial"/>
          <w:sz w:val="20"/>
          <w:szCs w:val="20"/>
        </w:rPr>
        <w:t>Geçirgenlik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Tekrarlanabilirliği</w:t>
      </w:r>
      <w:proofErr w:type="spellEnd"/>
      <w:r>
        <w:rPr>
          <w:rFonts w:ascii="Arial" w:hAnsi="Arial" w:cs="Arial"/>
          <w:sz w:val="20"/>
          <w:szCs w:val="20"/>
        </w:rPr>
        <w:t xml:space="preserve"> : ± 0,5% T</w:t>
      </w:r>
      <w:r>
        <w:rPr>
          <w:rFonts w:ascii="Arial" w:hAnsi="Arial" w:cs="Arial"/>
          <w:sz w:val="20"/>
          <w:szCs w:val="20"/>
        </w:rPr>
        <w:br/>
        <w:t xml:space="preserve">9. Temel </w:t>
      </w:r>
      <w:proofErr w:type="spellStart"/>
      <w:r>
        <w:rPr>
          <w:rFonts w:ascii="Arial" w:hAnsi="Arial" w:cs="Arial"/>
          <w:sz w:val="20"/>
          <w:szCs w:val="20"/>
        </w:rPr>
        <w:t>düzgünlüğu</w:t>
      </w:r>
      <w:proofErr w:type="spellEnd"/>
      <w:r>
        <w:rPr>
          <w:rFonts w:ascii="Arial" w:hAnsi="Arial" w:cs="Arial"/>
          <w:sz w:val="20"/>
          <w:szCs w:val="20"/>
        </w:rPr>
        <w:t>̈ (220-990nm) : ± 0.005Abs</w:t>
      </w:r>
      <w:r>
        <w:rPr>
          <w:rFonts w:ascii="Arial" w:hAnsi="Arial" w:cs="Arial"/>
          <w:sz w:val="20"/>
          <w:szCs w:val="20"/>
        </w:rPr>
        <w:br/>
        <w:t xml:space="preserve">10. </w:t>
      </w:r>
      <w:proofErr w:type="spellStart"/>
      <w:r>
        <w:rPr>
          <w:rFonts w:ascii="Arial" w:hAnsi="Arial" w:cs="Arial"/>
          <w:sz w:val="20"/>
          <w:szCs w:val="20"/>
        </w:rPr>
        <w:t>Gürültu</w:t>
      </w:r>
      <w:proofErr w:type="spellEnd"/>
      <w:r>
        <w:rPr>
          <w:rFonts w:ascii="Arial" w:hAnsi="Arial" w:cs="Arial"/>
          <w:sz w:val="20"/>
          <w:szCs w:val="20"/>
        </w:rPr>
        <w:t>̈ Seviyesi (250nm) : ≤ 0.00</w:t>
      </w:r>
      <w:r w:rsidR="0087180E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Abs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11. Temel </w:t>
      </w:r>
      <w:proofErr w:type="spellStart"/>
      <w:r>
        <w:rPr>
          <w:rFonts w:ascii="Arial" w:hAnsi="Arial" w:cs="Arial"/>
          <w:sz w:val="20"/>
          <w:szCs w:val="20"/>
        </w:rPr>
        <w:t>İstikrar</w:t>
      </w:r>
      <w:proofErr w:type="spellEnd"/>
      <w:r>
        <w:rPr>
          <w:rFonts w:ascii="Arial" w:hAnsi="Arial" w:cs="Arial"/>
          <w:sz w:val="20"/>
          <w:szCs w:val="20"/>
        </w:rPr>
        <w:t xml:space="preserve"> (250nm) : ≤ 0.005 </w:t>
      </w:r>
      <w:proofErr w:type="spellStart"/>
      <w:r>
        <w:rPr>
          <w:rFonts w:ascii="Arial" w:hAnsi="Arial" w:cs="Arial"/>
          <w:sz w:val="20"/>
          <w:szCs w:val="20"/>
        </w:rPr>
        <w:t>Abs</w:t>
      </w:r>
      <w:proofErr w:type="spellEnd"/>
      <w:r>
        <w:rPr>
          <w:rFonts w:ascii="Arial" w:hAnsi="Arial" w:cs="Arial"/>
          <w:sz w:val="20"/>
          <w:szCs w:val="20"/>
        </w:rPr>
        <w:t xml:space="preserve"> (en fazla 2 saat ısındıktan sonra)</w:t>
      </w:r>
      <w:r>
        <w:rPr>
          <w:rFonts w:ascii="Arial" w:hAnsi="Arial" w:cs="Arial"/>
          <w:sz w:val="20"/>
          <w:szCs w:val="20"/>
        </w:rPr>
        <w:br/>
        <w:t xml:space="preserve">12. </w:t>
      </w:r>
      <w:proofErr w:type="spellStart"/>
      <w:r>
        <w:rPr>
          <w:rFonts w:ascii="Arial" w:hAnsi="Arial" w:cs="Arial"/>
          <w:sz w:val="20"/>
          <w:szCs w:val="20"/>
        </w:rPr>
        <w:t>Kaça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Işık</w:t>
      </w:r>
      <w:proofErr w:type="spellEnd"/>
      <w:r>
        <w:rPr>
          <w:rFonts w:ascii="Arial" w:hAnsi="Arial" w:cs="Arial"/>
          <w:sz w:val="20"/>
          <w:szCs w:val="20"/>
        </w:rPr>
        <w:t xml:space="preserve"> Miktarı : ≤ 0.5% T</w:t>
      </w:r>
      <w:r>
        <w:rPr>
          <w:rFonts w:ascii="Arial" w:hAnsi="Arial" w:cs="Arial"/>
          <w:sz w:val="20"/>
          <w:szCs w:val="20"/>
        </w:rPr>
        <w:br/>
        <w:t xml:space="preserve">13. Dalga Boyu </w:t>
      </w:r>
      <w:proofErr w:type="spellStart"/>
      <w:r>
        <w:rPr>
          <w:rFonts w:ascii="Arial" w:hAnsi="Arial" w:cs="Arial"/>
          <w:sz w:val="20"/>
          <w:szCs w:val="20"/>
        </w:rPr>
        <w:t>Değişkenliği</w:t>
      </w:r>
      <w:proofErr w:type="spellEnd"/>
      <w:r>
        <w:rPr>
          <w:rFonts w:ascii="Arial" w:hAnsi="Arial" w:cs="Arial"/>
          <w:sz w:val="20"/>
          <w:szCs w:val="20"/>
        </w:rPr>
        <w:t xml:space="preserve"> : 0.2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14. Dalga Boyu </w:t>
      </w:r>
      <w:proofErr w:type="spellStart"/>
      <w:r>
        <w:rPr>
          <w:rFonts w:ascii="Arial" w:hAnsi="Arial" w:cs="Arial"/>
          <w:sz w:val="20"/>
          <w:szCs w:val="20"/>
        </w:rPr>
        <w:t>Doğruluğu</w:t>
      </w:r>
      <w:proofErr w:type="spellEnd"/>
      <w:r>
        <w:rPr>
          <w:rFonts w:ascii="Arial" w:hAnsi="Arial" w:cs="Arial"/>
          <w:sz w:val="20"/>
          <w:szCs w:val="20"/>
        </w:rPr>
        <w:t xml:space="preserve"> : ± </w:t>
      </w:r>
      <w:r w:rsidR="0087180E">
        <w:rPr>
          <w:rFonts w:ascii="Arial" w:hAnsi="Arial" w:cs="Arial"/>
          <w:sz w:val="20"/>
          <w:szCs w:val="20"/>
        </w:rPr>
        <w:t>0.3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15. Dalga Boyu </w:t>
      </w:r>
      <w:proofErr w:type="spellStart"/>
      <w:r>
        <w:rPr>
          <w:rFonts w:ascii="Arial" w:hAnsi="Arial" w:cs="Arial"/>
          <w:sz w:val="20"/>
          <w:szCs w:val="20"/>
        </w:rPr>
        <w:t>Tekrarlanabilirliği</w:t>
      </w:r>
      <w:proofErr w:type="spellEnd"/>
      <w:r>
        <w:rPr>
          <w:rFonts w:ascii="Arial" w:hAnsi="Arial" w:cs="Arial"/>
          <w:sz w:val="20"/>
          <w:szCs w:val="20"/>
        </w:rPr>
        <w:t xml:space="preserve"> : ± </w:t>
      </w:r>
      <w:r w:rsidR="0087180E">
        <w:rPr>
          <w:rFonts w:ascii="Arial" w:hAnsi="Arial" w:cs="Arial"/>
          <w:sz w:val="20"/>
          <w:szCs w:val="20"/>
        </w:rPr>
        <w:t>0.</w:t>
      </w:r>
      <w:r>
        <w:rPr>
          <w:rFonts w:ascii="Arial" w:hAnsi="Arial" w:cs="Arial"/>
          <w:sz w:val="20"/>
          <w:szCs w:val="20"/>
        </w:rPr>
        <w:t xml:space="preserve">1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16. Dalga Boyu Tarama Hızı : 300 </w:t>
      </w:r>
      <w:proofErr w:type="spellStart"/>
      <w:r>
        <w:rPr>
          <w:rFonts w:ascii="Arial" w:hAnsi="Arial" w:cs="Arial"/>
          <w:sz w:val="20"/>
          <w:szCs w:val="20"/>
        </w:rPr>
        <w:t>nm</w:t>
      </w:r>
      <w:proofErr w:type="spellEnd"/>
      <w:r>
        <w:rPr>
          <w:rFonts w:ascii="Arial" w:hAnsi="Arial" w:cs="Arial"/>
          <w:sz w:val="20"/>
          <w:szCs w:val="20"/>
        </w:rPr>
        <w:t xml:space="preserve">/dakika (0,2 Filtresiz </w:t>
      </w:r>
      <w:proofErr w:type="spellStart"/>
      <w:r>
        <w:rPr>
          <w:rFonts w:ascii="Arial" w:hAnsi="Arial" w:cs="Arial"/>
          <w:sz w:val="20"/>
          <w:szCs w:val="20"/>
        </w:rPr>
        <w:t>örnekleme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aralığı</w:t>
      </w:r>
      <w:proofErr w:type="spellEnd"/>
      <w:r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br/>
        <w:t xml:space="preserve">17. Dalga Boyu Hareket Hızı : Herhangi bir belirtilen konuma 1 saniye </w:t>
      </w:r>
      <w:proofErr w:type="spellStart"/>
      <w:r>
        <w:rPr>
          <w:rFonts w:ascii="Arial" w:hAnsi="Arial" w:cs="Arial"/>
          <w:sz w:val="20"/>
          <w:szCs w:val="20"/>
        </w:rPr>
        <w:t>içinde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18. </w:t>
      </w:r>
      <w:proofErr w:type="spellStart"/>
      <w:r>
        <w:rPr>
          <w:rFonts w:ascii="Arial" w:hAnsi="Arial" w:cs="Arial"/>
          <w:sz w:val="20"/>
          <w:szCs w:val="20"/>
        </w:rPr>
        <w:t>Absorbans</w:t>
      </w:r>
      <w:proofErr w:type="spellEnd"/>
      <w:r>
        <w:rPr>
          <w:rFonts w:ascii="Arial" w:hAnsi="Arial" w:cs="Arial"/>
          <w:sz w:val="20"/>
          <w:szCs w:val="20"/>
        </w:rPr>
        <w:t xml:space="preserve"> : -0,3 - 1.999</w:t>
      </w:r>
      <w:r>
        <w:rPr>
          <w:rFonts w:ascii="Arial" w:hAnsi="Arial" w:cs="Arial"/>
          <w:sz w:val="20"/>
          <w:szCs w:val="20"/>
        </w:rPr>
        <w:br/>
        <w:t xml:space="preserve">19. </w:t>
      </w:r>
      <w:proofErr w:type="spellStart"/>
      <w:r>
        <w:rPr>
          <w:rFonts w:ascii="Arial" w:hAnsi="Arial" w:cs="Arial"/>
          <w:sz w:val="20"/>
          <w:szCs w:val="20"/>
        </w:rPr>
        <w:t>Geçirgenlik</w:t>
      </w:r>
      <w:proofErr w:type="spellEnd"/>
      <w:r>
        <w:rPr>
          <w:rFonts w:ascii="Arial" w:hAnsi="Arial" w:cs="Arial"/>
          <w:sz w:val="20"/>
          <w:szCs w:val="20"/>
        </w:rPr>
        <w:t xml:space="preserve"> : 0-199,9%</w:t>
      </w:r>
      <w:r>
        <w:rPr>
          <w:rFonts w:ascii="Arial" w:hAnsi="Arial" w:cs="Arial"/>
          <w:sz w:val="20"/>
          <w:szCs w:val="20"/>
        </w:rPr>
        <w:br/>
        <w:t>20. Spektrum Tarama : Mevcut</w:t>
      </w:r>
      <w:r>
        <w:rPr>
          <w:rFonts w:ascii="Arial" w:hAnsi="Arial" w:cs="Arial"/>
          <w:sz w:val="20"/>
          <w:szCs w:val="20"/>
        </w:rPr>
        <w:br/>
        <w:t>21. Konsantrasyon : -300 – 1999</w:t>
      </w:r>
      <w:r>
        <w:rPr>
          <w:rFonts w:ascii="Arial" w:hAnsi="Arial" w:cs="Arial"/>
          <w:sz w:val="20"/>
          <w:szCs w:val="20"/>
        </w:rPr>
        <w:br/>
        <w:t xml:space="preserve">22. </w:t>
      </w:r>
      <w:proofErr w:type="spellStart"/>
      <w:r>
        <w:rPr>
          <w:rFonts w:ascii="Arial" w:hAnsi="Arial" w:cs="Arial"/>
          <w:sz w:val="20"/>
          <w:szCs w:val="20"/>
        </w:rPr>
        <w:t>Seçilebilir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Çözünürlükler</w:t>
      </w:r>
      <w:proofErr w:type="spellEnd"/>
      <w:r>
        <w:rPr>
          <w:rFonts w:ascii="Arial" w:hAnsi="Arial" w:cs="Arial"/>
          <w:sz w:val="20"/>
          <w:szCs w:val="20"/>
        </w:rPr>
        <w:t xml:space="preserve"> : 1, 0.1 , 0.01 ve 0.001</w:t>
      </w:r>
      <w:r>
        <w:rPr>
          <w:rFonts w:ascii="Arial" w:hAnsi="Arial" w:cs="Arial"/>
          <w:sz w:val="20"/>
          <w:szCs w:val="20"/>
        </w:rPr>
        <w:br/>
        <w:t xml:space="preserve">23. </w:t>
      </w:r>
      <w:proofErr w:type="spellStart"/>
      <w:r>
        <w:rPr>
          <w:rFonts w:ascii="Arial" w:hAnsi="Arial" w:cs="Arial"/>
          <w:sz w:val="20"/>
          <w:szCs w:val="20"/>
        </w:rPr>
        <w:t>Işık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Kaynağı</w:t>
      </w:r>
      <w:proofErr w:type="spellEnd"/>
      <w:r>
        <w:rPr>
          <w:rFonts w:ascii="Arial" w:hAnsi="Arial" w:cs="Arial"/>
          <w:sz w:val="20"/>
          <w:szCs w:val="20"/>
        </w:rPr>
        <w:t xml:space="preserve"> : Lamba</w:t>
      </w:r>
      <w:r>
        <w:rPr>
          <w:rFonts w:ascii="Arial" w:hAnsi="Arial" w:cs="Arial"/>
          <w:sz w:val="20"/>
          <w:szCs w:val="20"/>
        </w:rPr>
        <w:br/>
        <w:t xml:space="preserve">24. </w:t>
      </w:r>
      <w:proofErr w:type="spellStart"/>
      <w:r>
        <w:rPr>
          <w:rFonts w:ascii="Arial" w:hAnsi="Arial" w:cs="Arial"/>
          <w:sz w:val="20"/>
          <w:szCs w:val="20"/>
        </w:rPr>
        <w:t>Dedektör</w:t>
      </w:r>
      <w:proofErr w:type="spellEnd"/>
      <w:r>
        <w:rPr>
          <w:rFonts w:ascii="Arial" w:hAnsi="Arial" w:cs="Arial"/>
          <w:sz w:val="20"/>
          <w:szCs w:val="20"/>
        </w:rPr>
        <w:t xml:space="preserve"> : Silikon </w:t>
      </w:r>
      <w:proofErr w:type="spellStart"/>
      <w:r>
        <w:rPr>
          <w:rFonts w:ascii="Arial" w:hAnsi="Arial" w:cs="Arial"/>
          <w:sz w:val="20"/>
          <w:szCs w:val="20"/>
        </w:rPr>
        <w:t>Fotodiyot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25. </w:t>
      </w:r>
      <w:proofErr w:type="spellStart"/>
      <w:r>
        <w:rPr>
          <w:rFonts w:ascii="Arial" w:hAnsi="Arial" w:cs="Arial"/>
          <w:sz w:val="20"/>
          <w:szCs w:val="20"/>
        </w:rPr>
        <w:t>Görüntüleme</w:t>
      </w:r>
      <w:proofErr w:type="spellEnd"/>
      <w:r>
        <w:rPr>
          <w:rFonts w:ascii="Arial" w:hAnsi="Arial" w:cs="Arial"/>
          <w:sz w:val="20"/>
          <w:szCs w:val="20"/>
        </w:rPr>
        <w:t xml:space="preserve"> Ekranı : 4,3 </w:t>
      </w:r>
      <w:proofErr w:type="spellStart"/>
      <w:r>
        <w:rPr>
          <w:rFonts w:ascii="Arial" w:hAnsi="Arial" w:cs="Arial"/>
          <w:sz w:val="20"/>
          <w:szCs w:val="20"/>
        </w:rPr>
        <w:t>inc</w:t>
      </w:r>
      <w:proofErr w:type="spellEnd"/>
      <w:r>
        <w:rPr>
          <w:rFonts w:ascii="Arial" w:hAnsi="Arial" w:cs="Arial"/>
          <w:sz w:val="20"/>
          <w:szCs w:val="20"/>
        </w:rPr>
        <w:t>̧ Renkli Dokunmatik LCD Ekran</w:t>
      </w:r>
      <w:r>
        <w:rPr>
          <w:rFonts w:ascii="Arial" w:hAnsi="Arial" w:cs="Arial"/>
          <w:sz w:val="20"/>
          <w:szCs w:val="20"/>
        </w:rPr>
        <w:br/>
        <w:t xml:space="preserve">26. Yazıcı : 80 kolonlu </w:t>
      </w:r>
      <w:proofErr w:type="spellStart"/>
      <w:r>
        <w:rPr>
          <w:rFonts w:ascii="Arial" w:hAnsi="Arial" w:cs="Arial"/>
          <w:sz w:val="20"/>
          <w:szCs w:val="20"/>
        </w:rPr>
        <w:t>thermal</w:t>
      </w:r>
      <w:proofErr w:type="spellEnd"/>
      <w:r>
        <w:rPr>
          <w:rFonts w:ascii="Arial" w:hAnsi="Arial" w:cs="Arial"/>
          <w:sz w:val="20"/>
          <w:szCs w:val="20"/>
        </w:rPr>
        <w:t xml:space="preserve"> yazıcı (seri </w:t>
      </w:r>
      <w:proofErr w:type="spellStart"/>
      <w:r>
        <w:rPr>
          <w:rFonts w:ascii="Arial" w:hAnsi="Arial" w:cs="Arial"/>
          <w:sz w:val="20"/>
          <w:szCs w:val="20"/>
        </w:rPr>
        <w:t>bağlantılı</w:t>
      </w:r>
      <w:proofErr w:type="spellEnd"/>
      <w:r>
        <w:rPr>
          <w:rFonts w:ascii="Arial" w:hAnsi="Arial" w:cs="Arial"/>
          <w:sz w:val="20"/>
          <w:szCs w:val="20"/>
        </w:rPr>
        <w:t>)-</w:t>
      </w:r>
      <w:proofErr w:type="spellStart"/>
      <w:r>
        <w:rPr>
          <w:rFonts w:ascii="Arial" w:hAnsi="Arial" w:cs="Arial"/>
          <w:sz w:val="20"/>
          <w:szCs w:val="20"/>
        </w:rPr>
        <w:t>isteğe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bağlı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27. </w:t>
      </w:r>
      <w:proofErr w:type="spellStart"/>
      <w:r>
        <w:rPr>
          <w:rFonts w:ascii="Arial" w:hAnsi="Arial" w:cs="Arial"/>
          <w:sz w:val="20"/>
          <w:szCs w:val="20"/>
        </w:rPr>
        <w:t>Ölçüm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Modu</w:t>
      </w:r>
      <w:proofErr w:type="spellEnd"/>
      <w:r>
        <w:rPr>
          <w:rFonts w:ascii="Arial" w:hAnsi="Arial" w:cs="Arial"/>
          <w:sz w:val="20"/>
          <w:szCs w:val="20"/>
        </w:rPr>
        <w:t xml:space="preserve"> : </w:t>
      </w:r>
      <w:r w:rsidR="00980FDB">
        <w:rPr>
          <w:rFonts w:ascii="Arial" w:hAnsi="Arial" w:cs="Arial"/>
          <w:sz w:val="20"/>
          <w:szCs w:val="20"/>
        </w:rPr>
        <w:t>Çift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Işınlı</w:t>
      </w:r>
      <w:proofErr w:type="spellEnd"/>
      <w:r>
        <w:rPr>
          <w:rFonts w:ascii="Arial" w:hAnsi="Arial" w:cs="Arial"/>
          <w:sz w:val="20"/>
          <w:szCs w:val="20"/>
        </w:rPr>
        <w:br/>
        <w:t>28. Hafıza : SD Kart Depolama</w:t>
      </w:r>
      <w:r>
        <w:rPr>
          <w:rFonts w:ascii="Arial" w:hAnsi="Arial" w:cs="Arial"/>
          <w:sz w:val="20"/>
          <w:szCs w:val="20"/>
        </w:rPr>
        <w:br/>
        <w:t xml:space="preserve">29. Zamanlı Tarama : Grafik ve hesaplanan konsantrasyon </w:t>
      </w:r>
      <w:proofErr w:type="spellStart"/>
      <w:r>
        <w:rPr>
          <w:rFonts w:ascii="Arial" w:hAnsi="Arial" w:cs="Arial"/>
          <w:sz w:val="20"/>
          <w:szCs w:val="20"/>
        </w:rPr>
        <w:t>değeri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30. Analiz : </w:t>
      </w:r>
      <w:proofErr w:type="spellStart"/>
      <w:r>
        <w:rPr>
          <w:rFonts w:ascii="Arial" w:hAnsi="Arial" w:cs="Arial"/>
          <w:sz w:val="20"/>
          <w:szCs w:val="20"/>
        </w:rPr>
        <w:t>Absorbans</w:t>
      </w:r>
      <w:proofErr w:type="spellEnd"/>
      <w:r>
        <w:rPr>
          <w:rFonts w:ascii="Arial" w:hAnsi="Arial" w:cs="Arial"/>
          <w:sz w:val="20"/>
          <w:szCs w:val="20"/>
        </w:rPr>
        <w:t xml:space="preserve"> ve Dalga Boyu ile </w:t>
      </w:r>
      <w:proofErr w:type="spellStart"/>
      <w:r>
        <w:rPr>
          <w:rFonts w:ascii="Arial" w:hAnsi="Arial" w:cs="Arial"/>
          <w:sz w:val="20"/>
          <w:szCs w:val="20"/>
        </w:rPr>
        <w:t>yüksek</w:t>
      </w:r>
      <w:proofErr w:type="spellEnd"/>
      <w:r>
        <w:rPr>
          <w:rFonts w:ascii="Arial" w:hAnsi="Arial" w:cs="Arial"/>
          <w:sz w:val="20"/>
          <w:szCs w:val="20"/>
        </w:rPr>
        <w:t xml:space="preserve"> ve </w:t>
      </w:r>
      <w:proofErr w:type="spellStart"/>
      <w:r>
        <w:rPr>
          <w:rFonts w:ascii="Arial" w:hAnsi="Arial" w:cs="Arial"/>
          <w:sz w:val="20"/>
          <w:szCs w:val="20"/>
        </w:rPr>
        <w:t>düz</w:t>
      </w:r>
      <w:proofErr w:type="spellEnd"/>
      <w:r>
        <w:rPr>
          <w:rFonts w:ascii="Arial" w:hAnsi="Arial" w:cs="Arial"/>
          <w:sz w:val="20"/>
          <w:szCs w:val="20"/>
        </w:rPr>
        <w:br/>
        <w:t xml:space="preserve">31. GPL : </w:t>
      </w:r>
      <w:proofErr w:type="spellStart"/>
      <w:r>
        <w:rPr>
          <w:rFonts w:ascii="Arial" w:hAnsi="Arial" w:cs="Arial"/>
          <w:sz w:val="20"/>
          <w:szCs w:val="20"/>
        </w:rPr>
        <w:t>Gerçek</w:t>
      </w:r>
      <w:proofErr w:type="spellEnd"/>
      <w:r>
        <w:rPr>
          <w:rFonts w:ascii="Arial" w:hAnsi="Arial" w:cs="Arial"/>
          <w:sz w:val="20"/>
          <w:szCs w:val="20"/>
        </w:rPr>
        <w:t xml:space="preserve"> zamanlı saat ve takvim , tanıma sistemi olmalıdır.</w:t>
      </w:r>
      <w:r>
        <w:rPr>
          <w:rFonts w:ascii="Arial" w:hAnsi="Arial" w:cs="Arial"/>
          <w:sz w:val="20"/>
          <w:szCs w:val="20"/>
        </w:rPr>
        <w:br/>
        <w:t xml:space="preserve">32. Cihaz ekranı 4,3 </w:t>
      </w:r>
      <w:proofErr w:type="spellStart"/>
      <w:r>
        <w:rPr>
          <w:rFonts w:ascii="Arial" w:hAnsi="Arial" w:cs="Arial"/>
          <w:sz w:val="20"/>
          <w:szCs w:val="20"/>
        </w:rPr>
        <w:t>inc</w:t>
      </w:r>
      <w:proofErr w:type="spellEnd"/>
      <w:r>
        <w:rPr>
          <w:rFonts w:ascii="Arial" w:hAnsi="Arial" w:cs="Arial"/>
          <w:sz w:val="20"/>
          <w:szCs w:val="20"/>
        </w:rPr>
        <w:t>̧ Renkli Dokunmatik LCD Ekran olmalıdır.</w:t>
      </w:r>
      <w:r>
        <w:rPr>
          <w:rFonts w:ascii="Arial" w:hAnsi="Arial" w:cs="Arial"/>
          <w:sz w:val="20"/>
          <w:szCs w:val="20"/>
        </w:rPr>
        <w:br/>
        <w:t xml:space="preserve">33. Cihazın </w:t>
      </w:r>
      <w:proofErr w:type="spellStart"/>
      <w:r>
        <w:rPr>
          <w:rFonts w:ascii="Arial" w:hAnsi="Arial" w:cs="Arial"/>
          <w:sz w:val="20"/>
          <w:szCs w:val="20"/>
        </w:rPr>
        <w:t>giris</w:t>
      </w:r>
      <w:proofErr w:type="spellEnd"/>
      <w:r>
        <w:rPr>
          <w:rFonts w:ascii="Arial" w:hAnsi="Arial" w:cs="Arial"/>
          <w:sz w:val="20"/>
          <w:szCs w:val="20"/>
        </w:rPr>
        <w:t>̧ voltu 240V AC-%20+10 50-60 Hz. olmalıdır.</w:t>
      </w:r>
      <w:r>
        <w:rPr>
          <w:rFonts w:ascii="Arial" w:hAnsi="Arial" w:cs="Arial"/>
          <w:sz w:val="20"/>
          <w:szCs w:val="20"/>
        </w:rPr>
        <w:br/>
        <w:t xml:space="preserve">34. Cihazın </w:t>
      </w:r>
      <w:proofErr w:type="spellStart"/>
      <w:r>
        <w:rPr>
          <w:rFonts w:ascii="Arial" w:hAnsi="Arial" w:cs="Arial"/>
          <w:sz w:val="20"/>
          <w:szCs w:val="20"/>
        </w:rPr>
        <w:t>gücu</w:t>
      </w:r>
      <w:proofErr w:type="spellEnd"/>
      <w:r>
        <w:rPr>
          <w:rFonts w:ascii="Arial" w:hAnsi="Arial" w:cs="Arial"/>
          <w:sz w:val="20"/>
          <w:szCs w:val="20"/>
        </w:rPr>
        <w:t>̈ 100 VA olmalıdır.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lastRenderedPageBreak/>
        <w:t>35. Cihazın boyutları 400x280x160 mm olmalıdır.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br/>
        <w:t xml:space="preserve">36. Cihaz ile birlikte 100 ad. </w:t>
      </w:r>
      <w:proofErr w:type="spellStart"/>
      <w:r>
        <w:rPr>
          <w:rFonts w:ascii="Arial" w:hAnsi="Arial" w:cs="Arial"/>
          <w:sz w:val="20"/>
          <w:szCs w:val="20"/>
        </w:rPr>
        <w:t>özel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küveti</w:t>
      </w:r>
      <w:proofErr w:type="spellEnd"/>
      <w:r>
        <w:rPr>
          <w:rFonts w:ascii="Arial" w:hAnsi="Arial" w:cs="Arial"/>
          <w:sz w:val="20"/>
          <w:szCs w:val="20"/>
        </w:rPr>
        <w:t xml:space="preserve"> verilmelidir.</w:t>
      </w:r>
      <w:r>
        <w:rPr>
          <w:rFonts w:ascii="Arial" w:hAnsi="Arial" w:cs="Arial"/>
          <w:sz w:val="20"/>
          <w:szCs w:val="20"/>
        </w:rPr>
        <w:br/>
        <w:t xml:space="preserve">37. Teklif veren firma, Cihazın </w:t>
      </w:r>
      <w:proofErr w:type="spellStart"/>
      <w:r>
        <w:rPr>
          <w:rFonts w:ascii="Arial" w:hAnsi="Arial" w:cs="Arial"/>
          <w:sz w:val="20"/>
          <w:szCs w:val="20"/>
        </w:rPr>
        <w:t>Türkiye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Distribütöründen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alınmıs</w:t>
      </w:r>
      <w:proofErr w:type="spellEnd"/>
      <w:r>
        <w:rPr>
          <w:rFonts w:ascii="Arial" w:hAnsi="Arial" w:cs="Arial"/>
          <w:sz w:val="20"/>
          <w:szCs w:val="20"/>
        </w:rPr>
        <w:t xml:space="preserve">̧ olan, Yetki belgesini Teklifine </w:t>
      </w:r>
      <w:proofErr w:type="spellStart"/>
      <w:r>
        <w:rPr>
          <w:rFonts w:ascii="Arial" w:hAnsi="Arial" w:cs="Arial"/>
          <w:sz w:val="20"/>
          <w:szCs w:val="20"/>
        </w:rPr>
        <w:t>eklemis</w:t>
      </w:r>
      <w:proofErr w:type="spellEnd"/>
      <w:r>
        <w:rPr>
          <w:rFonts w:ascii="Arial" w:hAnsi="Arial" w:cs="Arial"/>
          <w:sz w:val="20"/>
          <w:szCs w:val="20"/>
        </w:rPr>
        <w:t xml:space="preserve">̧ olmalı, </w:t>
      </w:r>
      <w:proofErr w:type="spellStart"/>
      <w:r>
        <w:rPr>
          <w:rFonts w:ascii="Arial" w:hAnsi="Arial" w:cs="Arial"/>
          <w:sz w:val="20"/>
          <w:szCs w:val="20"/>
        </w:rPr>
        <w:t>distribütör</w:t>
      </w:r>
      <w:proofErr w:type="spellEnd"/>
      <w:r>
        <w:rPr>
          <w:rFonts w:ascii="Arial" w:hAnsi="Arial" w:cs="Arial"/>
          <w:sz w:val="20"/>
          <w:szCs w:val="20"/>
        </w:rPr>
        <w:t xml:space="preserve"> Firmanın da </w:t>
      </w:r>
      <w:proofErr w:type="spellStart"/>
      <w:r>
        <w:rPr>
          <w:rFonts w:ascii="Arial" w:hAnsi="Arial" w:cs="Arial"/>
          <w:sz w:val="20"/>
          <w:szCs w:val="20"/>
        </w:rPr>
        <w:t>laboratuar</w:t>
      </w:r>
      <w:proofErr w:type="spellEnd"/>
      <w:r>
        <w:rPr>
          <w:rFonts w:ascii="Arial" w:hAnsi="Arial" w:cs="Arial"/>
          <w:sz w:val="20"/>
          <w:szCs w:val="20"/>
        </w:rPr>
        <w:t xml:space="preserve"> cihazları imalatı, </w:t>
      </w:r>
      <w:proofErr w:type="spellStart"/>
      <w:r>
        <w:rPr>
          <w:rFonts w:ascii="Arial" w:hAnsi="Arial" w:cs="Arial"/>
          <w:sz w:val="20"/>
          <w:szCs w:val="20"/>
        </w:rPr>
        <w:t>satışı</w:t>
      </w:r>
      <w:proofErr w:type="spellEnd"/>
      <w:r>
        <w:rPr>
          <w:rFonts w:ascii="Arial" w:hAnsi="Arial" w:cs="Arial"/>
          <w:sz w:val="20"/>
          <w:szCs w:val="20"/>
        </w:rPr>
        <w:t xml:space="preserve"> ve teknik hizmetleri </w:t>
      </w:r>
      <w:proofErr w:type="spellStart"/>
      <w:r>
        <w:rPr>
          <w:rFonts w:ascii="Arial" w:hAnsi="Arial" w:cs="Arial"/>
          <w:sz w:val="20"/>
          <w:szCs w:val="20"/>
        </w:rPr>
        <w:t>yaptığına</w:t>
      </w:r>
      <w:proofErr w:type="spellEnd"/>
      <w:r>
        <w:rPr>
          <w:rFonts w:ascii="Arial" w:hAnsi="Arial" w:cs="Arial"/>
          <w:sz w:val="20"/>
          <w:szCs w:val="20"/>
        </w:rPr>
        <w:t xml:space="preserve"> dair belgesi </w:t>
      </w:r>
      <w:proofErr w:type="spellStart"/>
      <w:r>
        <w:rPr>
          <w:rFonts w:ascii="Arial" w:hAnsi="Arial" w:cs="Arial"/>
          <w:sz w:val="20"/>
          <w:szCs w:val="20"/>
        </w:rPr>
        <w:t>üzerinde</w:t>
      </w:r>
      <w:proofErr w:type="spellEnd"/>
      <w:r>
        <w:rPr>
          <w:rFonts w:ascii="Arial" w:hAnsi="Arial" w:cs="Arial"/>
          <w:sz w:val="20"/>
          <w:szCs w:val="20"/>
        </w:rPr>
        <w:t xml:space="preserve"> yazılı TÜRKAK onaylı ISO 9002-2008 kalite belgesi, kapasite raporu, sanayi sicil belgesi olmalı ve </w:t>
      </w:r>
      <w:proofErr w:type="spellStart"/>
      <w:r>
        <w:rPr>
          <w:rFonts w:ascii="Arial" w:hAnsi="Arial" w:cs="Arial"/>
          <w:sz w:val="20"/>
          <w:szCs w:val="20"/>
        </w:rPr>
        <w:t>bütün</w:t>
      </w:r>
      <w:proofErr w:type="spellEnd"/>
      <w:r>
        <w:rPr>
          <w:rFonts w:ascii="Arial" w:hAnsi="Arial" w:cs="Arial"/>
          <w:sz w:val="20"/>
          <w:szCs w:val="20"/>
        </w:rPr>
        <w:t xml:space="preserve"> bu belgeler kesinlikle teklife eklenmelidir.</w:t>
      </w:r>
      <w:r>
        <w:rPr>
          <w:rFonts w:ascii="Arial" w:hAnsi="Arial" w:cs="Arial"/>
          <w:sz w:val="20"/>
          <w:szCs w:val="20"/>
        </w:rPr>
        <w:br/>
        <w:t xml:space="preserve">38. </w:t>
      </w:r>
      <w:proofErr w:type="spellStart"/>
      <w:r>
        <w:rPr>
          <w:rFonts w:ascii="Arial" w:hAnsi="Arial" w:cs="Arial"/>
          <w:sz w:val="20"/>
          <w:szCs w:val="20"/>
        </w:rPr>
        <w:t>İthalatçı</w:t>
      </w:r>
      <w:proofErr w:type="spellEnd"/>
      <w:r>
        <w:rPr>
          <w:rFonts w:ascii="Arial" w:hAnsi="Arial" w:cs="Arial"/>
          <w:sz w:val="20"/>
          <w:szCs w:val="20"/>
        </w:rPr>
        <w:t xml:space="preserve"> firmanın TSE’den onaylı, teklif edilen cihazın markasının da </w:t>
      </w:r>
      <w:proofErr w:type="spellStart"/>
      <w:r>
        <w:rPr>
          <w:rFonts w:ascii="Arial" w:hAnsi="Arial" w:cs="Arial"/>
          <w:sz w:val="20"/>
          <w:szCs w:val="20"/>
        </w:rPr>
        <w:t>üzerinde</w:t>
      </w:r>
      <w:proofErr w:type="spellEnd"/>
      <w:r>
        <w:rPr>
          <w:rFonts w:ascii="Arial" w:hAnsi="Arial" w:cs="Arial"/>
          <w:sz w:val="20"/>
          <w:szCs w:val="20"/>
        </w:rPr>
        <w:t xml:space="preserve"> kayıtlı </w:t>
      </w:r>
      <w:proofErr w:type="spellStart"/>
      <w:r>
        <w:rPr>
          <w:rFonts w:ascii="Arial" w:hAnsi="Arial" w:cs="Arial"/>
          <w:sz w:val="20"/>
          <w:szCs w:val="20"/>
        </w:rPr>
        <w:t>olduğu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laboratuar</w:t>
      </w:r>
      <w:proofErr w:type="spellEnd"/>
      <w:r>
        <w:rPr>
          <w:rFonts w:ascii="Arial" w:hAnsi="Arial" w:cs="Arial"/>
          <w:sz w:val="20"/>
          <w:szCs w:val="20"/>
        </w:rPr>
        <w:t xml:space="preserve"> cihazları </w:t>
      </w:r>
      <w:proofErr w:type="spellStart"/>
      <w:r>
        <w:rPr>
          <w:rFonts w:ascii="Arial" w:hAnsi="Arial" w:cs="Arial"/>
          <w:sz w:val="20"/>
          <w:szCs w:val="20"/>
        </w:rPr>
        <w:t>için</w:t>
      </w:r>
      <w:proofErr w:type="spellEnd"/>
      <w:r>
        <w:rPr>
          <w:rFonts w:ascii="Arial" w:hAnsi="Arial" w:cs="Arial"/>
          <w:sz w:val="20"/>
          <w:szCs w:val="20"/>
        </w:rPr>
        <w:t>, Servis Hizmet Yeterlilik Belgesi olmalı ve bu belge, teklif veren firma tarafından kesinlikle teklifine eklenmelidir</w:t>
      </w:r>
      <w:r>
        <w:rPr>
          <w:rFonts w:ascii="Arial" w:hAnsi="Arial" w:cs="Arial"/>
          <w:sz w:val="20"/>
          <w:szCs w:val="20"/>
        </w:rPr>
        <w:br/>
        <w:t xml:space="preserve">39. </w:t>
      </w:r>
      <w:proofErr w:type="spellStart"/>
      <w:r>
        <w:rPr>
          <w:rFonts w:ascii="Arial" w:hAnsi="Arial" w:cs="Arial"/>
          <w:sz w:val="20"/>
          <w:szCs w:val="20"/>
        </w:rPr>
        <w:t>İthalatçı</w:t>
      </w:r>
      <w:proofErr w:type="spellEnd"/>
      <w:r>
        <w:rPr>
          <w:rFonts w:ascii="Arial" w:hAnsi="Arial" w:cs="Arial"/>
          <w:sz w:val="20"/>
          <w:szCs w:val="20"/>
        </w:rPr>
        <w:t xml:space="preserve"> Firmanın </w:t>
      </w:r>
      <w:proofErr w:type="spellStart"/>
      <w:r>
        <w:rPr>
          <w:rFonts w:ascii="Arial" w:hAnsi="Arial" w:cs="Arial"/>
          <w:sz w:val="20"/>
          <w:szCs w:val="20"/>
        </w:rPr>
        <w:t>TC.Sanayi</w:t>
      </w:r>
      <w:proofErr w:type="spellEnd"/>
      <w:r>
        <w:rPr>
          <w:rFonts w:ascii="Arial" w:hAnsi="Arial" w:cs="Arial"/>
          <w:sz w:val="20"/>
          <w:szCs w:val="20"/>
        </w:rPr>
        <w:t xml:space="preserve"> ve Ticaret </w:t>
      </w:r>
      <w:proofErr w:type="spellStart"/>
      <w:r>
        <w:rPr>
          <w:rFonts w:ascii="Arial" w:hAnsi="Arial" w:cs="Arial"/>
          <w:sz w:val="20"/>
          <w:szCs w:val="20"/>
        </w:rPr>
        <w:t>Bakanlığından</w:t>
      </w:r>
      <w:proofErr w:type="spellEnd"/>
      <w:r>
        <w:rPr>
          <w:rFonts w:ascii="Arial" w:hAnsi="Arial" w:cs="Arial"/>
          <w:sz w:val="20"/>
          <w:szCs w:val="20"/>
        </w:rPr>
        <w:t xml:space="preserve"> Onaylı, SSHYB ve Onaylı Garanti Belgeleri olmalı, teklif veren firma bu belgeleri kesinlikle teklifine eklemelidir.</w:t>
      </w:r>
      <w:r>
        <w:rPr>
          <w:rFonts w:ascii="Arial" w:hAnsi="Arial" w:cs="Arial"/>
          <w:sz w:val="20"/>
          <w:szCs w:val="20"/>
        </w:rPr>
        <w:br/>
        <w:t xml:space="preserve">40. Cihaz bilgisayar yazılım programı </w:t>
      </w:r>
      <w:proofErr w:type="spellStart"/>
      <w:r>
        <w:rPr>
          <w:rFonts w:ascii="Arial" w:hAnsi="Arial" w:cs="Arial"/>
          <w:sz w:val="20"/>
          <w:szCs w:val="20"/>
        </w:rPr>
        <w:t>ücretsiz</w:t>
      </w:r>
      <w:proofErr w:type="spellEnd"/>
      <w:r>
        <w:rPr>
          <w:rFonts w:ascii="Arial" w:hAnsi="Arial" w:cs="Arial"/>
          <w:sz w:val="20"/>
          <w:szCs w:val="20"/>
        </w:rPr>
        <w:t xml:space="preserve"> verilmelidir.</w:t>
      </w:r>
      <w:r>
        <w:rPr>
          <w:rFonts w:ascii="Arial" w:hAnsi="Arial" w:cs="Arial"/>
          <w:sz w:val="20"/>
          <w:szCs w:val="20"/>
        </w:rPr>
        <w:br/>
        <w:t xml:space="preserve">41. Cihaz her </w:t>
      </w:r>
      <w:proofErr w:type="spellStart"/>
      <w:r>
        <w:rPr>
          <w:rFonts w:ascii="Arial" w:hAnsi="Arial" w:cs="Arial"/>
          <w:sz w:val="20"/>
          <w:szCs w:val="20"/>
        </w:rPr>
        <w:t>türlu</w:t>
      </w:r>
      <w:proofErr w:type="spellEnd"/>
      <w:r>
        <w:rPr>
          <w:rFonts w:ascii="Arial" w:hAnsi="Arial" w:cs="Arial"/>
          <w:sz w:val="20"/>
          <w:szCs w:val="20"/>
        </w:rPr>
        <w:t xml:space="preserve">̈ fabrikasyon ve </w:t>
      </w:r>
      <w:proofErr w:type="spellStart"/>
      <w:r>
        <w:rPr>
          <w:rFonts w:ascii="Arial" w:hAnsi="Arial" w:cs="Arial"/>
          <w:sz w:val="20"/>
          <w:szCs w:val="20"/>
        </w:rPr>
        <w:t>işçilik</w:t>
      </w:r>
      <w:proofErr w:type="spellEnd"/>
      <w:r>
        <w:rPr>
          <w:rFonts w:ascii="Arial" w:hAnsi="Arial" w:cs="Arial"/>
          <w:sz w:val="20"/>
          <w:szCs w:val="20"/>
        </w:rPr>
        <w:t xml:space="preserve"> hatasına </w:t>
      </w:r>
      <w:proofErr w:type="spellStart"/>
      <w:r>
        <w:rPr>
          <w:rFonts w:ascii="Arial" w:hAnsi="Arial" w:cs="Arial"/>
          <w:sz w:val="20"/>
          <w:szCs w:val="20"/>
        </w:rPr>
        <w:t>karşı</w:t>
      </w:r>
      <w:proofErr w:type="spellEnd"/>
      <w:r>
        <w:rPr>
          <w:rFonts w:ascii="Arial" w:hAnsi="Arial" w:cs="Arial"/>
          <w:sz w:val="20"/>
          <w:szCs w:val="20"/>
        </w:rPr>
        <w:t xml:space="preserve"> 2 yıl </w:t>
      </w:r>
      <w:proofErr w:type="spellStart"/>
      <w:r>
        <w:rPr>
          <w:rFonts w:ascii="Arial" w:hAnsi="Arial" w:cs="Arial"/>
          <w:sz w:val="20"/>
          <w:szCs w:val="20"/>
        </w:rPr>
        <w:t>ücretsiz</w:t>
      </w:r>
      <w:proofErr w:type="spellEnd"/>
      <w:r>
        <w:rPr>
          <w:rFonts w:ascii="Arial" w:hAnsi="Arial" w:cs="Arial"/>
          <w:sz w:val="20"/>
          <w:szCs w:val="20"/>
        </w:rPr>
        <w:t xml:space="preserve"> garantili, 10 yıl </w:t>
      </w:r>
      <w:proofErr w:type="spellStart"/>
      <w:r>
        <w:rPr>
          <w:rFonts w:ascii="Arial" w:hAnsi="Arial" w:cs="Arial"/>
          <w:sz w:val="20"/>
          <w:szCs w:val="20"/>
        </w:rPr>
        <w:t>süre</w:t>
      </w:r>
      <w:proofErr w:type="spellEnd"/>
      <w:r>
        <w:rPr>
          <w:rFonts w:ascii="Arial" w:hAnsi="Arial" w:cs="Arial"/>
          <w:sz w:val="20"/>
          <w:szCs w:val="20"/>
        </w:rPr>
        <w:t xml:space="preserve"> ile yedek </w:t>
      </w:r>
      <w:proofErr w:type="spellStart"/>
      <w:r>
        <w:rPr>
          <w:rFonts w:ascii="Arial" w:hAnsi="Arial" w:cs="Arial"/>
          <w:sz w:val="20"/>
          <w:szCs w:val="20"/>
        </w:rPr>
        <w:t>parça</w:t>
      </w:r>
      <w:proofErr w:type="spellEnd"/>
      <w:r>
        <w:rPr>
          <w:rFonts w:ascii="Arial" w:hAnsi="Arial" w:cs="Arial"/>
          <w:sz w:val="20"/>
          <w:szCs w:val="20"/>
        </w:rPr>
        <w:t xml:space="preserve">, servis ve bakım garantisi bulunmalıdır. </w:t>
      </w:r>
    </w:p>
    <w:p w14:paraId="473C2A61" w14:textId="77777777" w:rsidR="007E0321" w:rsidRDefault="007E0321" w:rsidP="007E0321">
      <w:pPr>
        <w:spacing w:line="360" w:lineRule="auto"/>
      </w:pPr>
    </w:p>
    <w:sectPr w:rsidR="007E03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321"/>
    <w:rsid w:val="003624CD"/>
    <w:rsid w:val="007E0321"/>
    <w:rsid w:val="0087180E"/>
    <w:rsid w:val="00980FDB"/>
    <w:rsid w:val="00C268FD"/>
    <w:rsid w:val="00D84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980897"/>
  <w15:chartTrackingRefBased/>
  <w15:docId w15:val="{8DE2EFC5-CC2E-734F-9A49-B2A6A1525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E032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84FC4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84F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61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35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23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CALISKAN LAB.MLZ LTD.ŞTİ</dc:creator>
  <cp:keywords/>
  <dc:description/>
  <cp:lastModifiedBy>User</cp:lastModifiedBy>
  <cp:revision>1</cp:revision>
  <cp:lastPrinted>2024-04-24T08:29:00Z</cp:lastPrinted>
  <dcterms:created xsi:type="dcterms:W3CDTF">2024-03-07T10:53:00Z</dcterms:created>
  <dcterms:modified xsi:type="dcterms:W3CDTF">2024-04-24T08:30:00Z</dcterms:modified>
</cp:coreProperties>
</file>