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48F7EF" w14:textId="77777777" w:rsidR="00766935" w:rsidRPr="00766935" w:rsidRDefault="00766935" w:rsidP="00766935">
      <w:pPr>
        <w:jc w:val="center"/>
        <w:rPr>
          <w:b/>
          <w:bCs/>
          <w:sz w:val="28"/>
          <w:szCs w:val="28"/>
        </w:rPr>
      </w:pPr>
      <w:bookmarkStart w:id="0" w:name="_GoBack"/>
      <w:bookmarkEnd w:id="0"/>
      <w:r w:rsidRPr="00766935">
        <w:rPr>
          <w:b/>
          <w:bCs/>
          <w:sz w:val="28"/>
          <w:szCs w:val="28"/>
        </w:rPr>
        <w:t>Sarf Malzemeler İçin Teknik Şartname</w:t>
      </w:r>
    </w:p>
    <w:tbl>
      <w:tblPr>
        <w:tblStyle w:val="TabloKlavuzu"/>
        <w:tblpPr w:leftFromText="141" w:rightFromText="141" w:vertAnchor="page" w:horzAnchor="margin" w:tblpX="-572" w:tblpY="2105"/>
        <w:tblW w:w="10768" w:type="dxa"/>
        <w:tblLook w:val="04A0" w:firstRow="1" w:lastRow="0" w:firstColumn="1" w:lastColumn="0" w:noHBand="0" w:noVBand="1"/>
      </w:tblPr>
      <w:tblGrid>
        <w:gridCol w:w="583"/>
        <w:gridCol w:w="3603"/>
        <w:gridCol w:w="1196"/>
        <w:gridCol w:w="5386"/>
      </w:tblGrid>
      <w:tr w:rsidR="002D1479" w:rsidRPr="000878D6" w14:paraId="4D11B73C" w14:textId="77777777" w:rsidTr="002D1479">
        <w:trPr>
          <w:trHeight w:val="264"/>
        </w:trPr>
        <w:tc>
          <w:tcPr>
            <w:tcW w:w="583" w:type="dxa"/>
            <w:noWrap/>
            <w:vAlign w:val="center"/>
            <w:hideMark/>
          </w:tcPr>
          <w:p w14:paraId="6F817C8D" w14:textId="77777777" w:rsidR="002D1479" w:rsidRPr="000878D6" w:rsidRDefault="002D1479" w:rsidP="005365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78D6">
              <w:rPr>
                <w:rFonts w:ascii="Arial" w:hAnsi="Arial" w:cs="Arial"/>
                <w:sz w:val="20"/>
                <w:szCs w:val="20"/>
              </w:rPr>
              <w:t>Sıra</w:t>
            </w:r>
          </w:p>
        </w:tc>
        <w:tc>
          <w:tcPr>
            <w:tcW w:w="3603" w:type="dxa"/>
            <w:noWrap/>
            <w:vAlign w:val="center"/>
            <w:hideMark/>
          </w:tcPr>
          <w:p w14:paraId="55941C44" w14:textId="77777777" w:rsidR="002D1479" w:rsidRPr="000878D6" w:rsidRDefault="002D1479" w:rsidP="005365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78D6">
              <w:rPr>
                <w:rFonts w:ascii="Arial" w:hAnsi="Arial" w:cs="Arial"/>
                <w:sz w:val="20"/>
                <w:szCs w:val="20"/>
              </w:rPr>
              <w:t>Ürün</w:t>
            </w:r>
          </w:p>
        </w:tc>
        <w:tc>
          <w:tcPr>
            <w:tcW w:w="1196" w:type="dxa"/>
          </w:tcPr>
          <w:p w14:paraId="6971B731" w14:textId="463E8CFA" w:rsidR="002D1479" w:rsidRPr="000878D6" w:rsidRDefault="002D1479" w:rsidP="005365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Miktar (adet)</w:t>
            </w:r>
          </w:p>
        </w:tc>
        <w:tc>
          <w:tcPr>
            <w:tcW w:w="5386" w:type="dxa"/>
            <w:noWrap/>
            <w:vAlign w:val="center"/>
            <w:hideMark/>
          </w:tcPr>
          <w:p w14:paraId="2E0D3E09" w14:textId="73A0588B" w:rsidR="002D1479" w:rsidRPr="000878D6" w:rsidRDefault="002D1479" w:rsidP="005365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78D6">
              <w:rPr>
                <w:rFonts w:ascii="Arial" w:hAnsi="Arial" w:cs="Arial"/>
                <w:sz w:val="20"/>
                <w:szCs w:val="20"/>
              </w:rPr>
              <w:t>Özellikleri</w:t>
            </w:r>
          </w:p>
        </w:tc>
      </w:tr>
      <w:tr w:rsidR="002D1479" w:rsidRPr="000878D6" w14:paraId="5911AA55" w14:textId="77777777" w:rsidTr="002D1479">
        <w:trPr>
          <w:trHeight w:val="264"/>
        </w:trPr>
        <w:tc>
          <w:tcPr>
            <w:tcW w:w="583" w:type="dxa"/>
            <w:noWrap/>
            <w:vAlign w:val="center"/>
          </w:tcPr>
          <w:p w14:paraId="3BAF5C14" w14:textId="77777777" w:rsidR="002D1479" w:rsidRPr="000878D6" w:rsidRDefault="002D1479" w:rsidP="005365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603" w:type="dxa"/>
            <w:noWrap/>
            <w:vAlign w:val="center"/>
          </w:tcPr>
          <w:p w14:paraId="516C3897" w14:textId="5834C36E" w:rsidR="002D1479" w:rsidRPr="000878D6" w:rsidRDefault="002D1479" w:rsidP="005365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D1479">
              <w:rPr>
                <w:rFonts w:ascii="Arial" w:hAnsi="Arial" w:cs="Arial"/>
                <w:sz w:val="20"/>
                <w:szCs w:val="20"/>
              </w:rPr>
              <w:t>Nickel</w:t>
            </w:r>
            <w:proofErr w:type="spellEnd"/>
            <w:r w:rsidRPr="002D1479">
              <w:rPr>
                <w:rFonts w:ascii="Arial" w:hAnsi="Arial" w:cs="Arial"/>
                <w:sz w:val="20"/>
                <w:szCs w:val="20"/>
              </w:rPr>
              <w:t xml:space="preserve">(II) </w:t>
            </w:r>
            <w:proofErr w:type="spellStart"/>
            <w:r w:rsidRPr="002D1479">
              <w:rPr>
                <w:rFonts w:ascii="Arial" w:hAnsi="Arial" w:cs="Arial"/>
                <w:sz w:val="20"/>
                <w:szCs w:val="20"/>
              </w:rPr>
              <w:t>nitrate</w:t>
            </w:r>
            <w:proofErr w:type="spellEnd"/>
            <w:r w:rsidRPr="002D147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D1479">
              <w:rPr>
                <w:rFonts w:ascii="Arial" w:hAnsi="Arial" w:cs="Arial"/>
                <w:sz w:val="20"/>
                <w:szCs w:val="20"/>
              </w:rPr>
              <w:t>hexahydrate</w:t>
            </w:r>
            <w:proofErr w:type="spellEnd"/>
          </w:p>
        </w:tc>
        <w:tc>
          <w:tcPr>
            <w:tcW w:w="1196" w:type="dxa"/>
          </w:tcPr>
          <w:p w14:paraId="3BEAB5CC" w14:textId="5C84E67B" w:rsidR="002D1479" w:rsidRPr="002D1479" w:rsidRDefault="002D1479" w:rsidP="005365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386" w:type="dxa"/>
            <w:noWrap/>
            <w:vAlign w:val="center"/>
          </w:tcPr>
          <w:p w14:paraId="3FC3E414" w14:textId="4A8DC5D1" w:rsidR="002D1479" w:rsidRPr="00766935" w:rsidRDefault="002D1479" w:rsidP="005365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2D1479">
              <w:rPr>
                <w:rFonts w:ascii="Arial" w:hAnsi="Arial" w:cs="Arial"/>
                <w:sz w:val="18"/>
                <w:szCs w:val="18"/>
              </w:rPr>
              <w:t>Nickel</w:t>
            </w:r>
            <w:proofErr w:type="spellEnd"/>
            <w:r w:rsidRPr="002D1479">
              <w:rPr>
                <w:rFonts w:ascii="Arial" w:hAnsi="Arial" w:cs="Arial"/>
                <w:sz w:val="18"/>
                <w:szCs w:val="18"/>
              </w:rPr>
              <w:t xml:space="preserve">(II) </w:t>
            </w:r>
            <w:proofErr w:type="spellStart"/>
            <w:r w:rsidRPr="002D1479">
              <w:rPr>
                <w:rFonts w:ascii="Arial" w:hAnsi="Arial" w:cs="Arial"/>
                <w:sz w:val="18"/>
                <w:szCs w:val="18"/>
              </w:rPr>
              <w:t>nitrate</w:t>
            </w:r>
            <w:proofErr w:type="spellEnd"/>
            <w:r w:rsidRPr="002D1479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2D1479">
              <w:rPr>
                <w:rFonts w:ascii="Arial" w:hAnsi="Arial" w:cs="Arial"/>
                <w:sz w:val="18"/>
                <w:szCs w:val="18"/>
              </w:rPr>
              <w:t>hexahydrate</w:t>
            </w:r>
            <w:proofErr w:type="spellEnd"/>
            <w:r w:rsidRPr="00766935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2D1479">
              <w:rPr>
                <w:rFonts w:ascii="Arial" w:hAnsi="Arial" w:cs="Arial"/>
                <w:sz w:val="18"/>
                <w:szCs w:val="18"/>
              </w:rPr>
              <w:t xml:space="preserve">99.999% </w:t>
            </w:r>
            <w:proofErr w:type="spellStart"/>
            <w:r w:rsidRPr="002D1479">
              <w:rPr>
                <w:rFonts w:ascii="Arial" w:hAnsi="Arial" w:cs="Arial"/>
                <w:sz w:val="18"/>
                <w:szCs w:val="18"/>
              </w:rPr>
              <w:t>trace</w:t>
            </w:r>
            <w:proofErr w:type="spellEnd"/>
            <w:r w:rsidRPr="002D1479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2D1479">
              <w:rPr>
                <w:rFonts w:ascii="Arial" w:hAnsi="Arial" w:cs="Arial"/>
                <w:sz w:val="18"/>
                <w:szCs w:val="18"/>
              </w:rPr>
              <w:t>metals</w:t>
            </w:r>
            <w:proofErr w:type="spellEnd"/>
            <w:r w:rsidRPr="002D1479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2D1479">
              <w:rPr>
                <w:rFonts w:ascii="Arial" w:hAnsi="Arial" w:cs="Arial"/>
                <w:sz w:val="18"/>
                <w:szCs w:val="18"/>
              </w:rPr>
              <w:t>basis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66935">
              <w:rPr>
                <w:rFonts w:ascii="Arial" w:hAnsi="Arial" w:cs="Arial"/>
                <w:sz w:val="18"/>
                <w:szCs w:val="18"/>
              </w:rPr>
              <w:t>100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66935">
              <w:rPr>
                <w:rFonts w:ascii="Arial" w:hAnsi="Arial" w:cs="Arial"/>
                <w:sz w:val="18"/>
                <w:szCs w:val="18"/>
              </w:rPr>
              <w:t>G</w:t>
            </w:r>
            <w:r>
              <w:rPr>
                <w:rFonts w:ascii="Arial" w:hAnsi="Arial" w:cs="Arial"/>
                <w:sz w:val="18"/>
                <w:szCs w:val="18"/>
              </w:rPr>
              <w:t xml:space="preserve"> (</w:t>
            </w:r>
            <w:proofErr w:type="spellStart"/>
            <w:r w:rsidRPr="00536525">
              <w:rPr>
                <w:rFonts w:ascii="Arial" w:hAnsi="Arial" w:cs="Arial"/>
                <w:sz w:val="18"/>
                <w:szCs w:val="18"/>
              </w:rPr>
              <w:t>Quality</w:t>
            </w:r>
            <w:proofErr w:type="spellEnd"/>
            <w:r w:rsidRPr="00536525">
              <w:rPr>
                <w:rFonts w:ascii="Arial" w:hAnsi="Arial" w:cs="Arial"/>
                <w:sz w:val="18"/>
                <w:szCs w:val="18"/>
              </w:rPr>
              <w:t xml:space="preserve"> Level 200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</w:tr>
      <w:tr w:rsidR="002D1479" w:rsidRPr="000878D6" w14:paraId="38095E17" w14:textId="77777777" w:rsidTr="002D1479">
        <w:trPr>
          <w:trHeight w:val="264"/>
        </w:trPr>
        <w:tc>
          <w:tcPr>
            <w:tcW w:w="583" w:type="dxa"/>
            <w:noWrap/>
            <w:vAlign w:val="center"/>
          </w:tcPr>
          <w:p w14:paraId="15C05B45" w14:textId="77777777" w:rsidR="002D1479" w:rsidRPr="000878D6" w:rsidRDefault="002D1479" w:rsidP="005365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603" w:type="dxa"/>
            <w:noWrap/>
            <w:vAlign w:val="center"/>
          </w:tcPr>
          <w:p w14:paraId="0F7A181F" w14:textId="738B56B2" w:rsidR="002D1479" w:rsidRPr="000878D6" w:rsidRDefault="002D1479" w:rsidP="005365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D1479">
              <w:rPr>
                <w:rFonts w:ascii="Arial" w:hAnsi="Arial" w:cs="Arial"/>
                <w:sz w:val="20"/>
                <w:szCs w:val="20"/>
              </w:rPr>
              <w:t>Urea</w:t>
            </w:r>
            <w:proofErr w:type="spellEnd"/>
          </w:p>
        </w:tc>
        <w:tc>
          <w:tcPr>
            <w:tcW w:w="1196" w:type="dxa"/>
          </w:tcPr>
          <w:p w14:paraId="4926FEEF" w14:textId="718AF684" w:rsidR="002D1479" w:rsidRPr="002D1479" w:rsidRDefault="002D1479" w:rsidP="005365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386" w:type="dxa"/>
            <w:noWrap/>
            <w:vAlign w:val="center"/>
          </w:tcPr>
          <w:p w14:paraId="59FC1DA0" w14:textId="364D28E7" w:rsidR="002D1479" w:rsidRPr="00766935" w:rsidRDefault="002D1479" w:rsidP="005365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D1479">
              <w:rPr>
                <w:rFonts w:ascii="Arial" w:hAnsi="Arial" w:cs="Arial"/>
                <w:sz w:val="18"/>
                <w:szCs w:val="18"/>
              </w:rPr>
              <w:t xml:space="preserve">GR </w:t>
            </w:r>
            <w:proofErr w:type="spellStart"/>
            <w:r w:rsidRPr="002D1479">
              <w:rPr>
                <w:rFonts w:ascii="Arial" w:hAnsi="Arial" w:cs="Arial"/>
                <w:sz w:val="18"/>
                <w:szCs w:val="18"/>
              </w:rPr>
              <w:t>for</w:t>
            </w:r>
            <w:proofErr w:type="spellEnd"/>
            <w:r w:rsidRPr="002D1479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2D1479">
              <w:rPr>
                <w:rFonts w:ascii="Arial" w:hAnsi="Arial" w:cs="Arial"/>
                <w:sz w:val="18"/>
                <w:szCs w:val="18"/>
              </w:rPr>
              <w:t>analysis</w:t>
            </w:r>
            <w:proofErr w:type="spellEnd"/>
            <w:r w:rsidRPr="002D1479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proofErr w:type="gramStart"/>
            <w:r w:rsidRPr="002D1479">
              <w:rPr>
                <w:rFonts w:ascii="Arial" w:hAnsi="Arial" w:cs="Arial"/>
                <w:sz w:val="18"/>
                <w:szCs w:val="18"/>
              </w:rPr>
              <w:t>ACS,Reag</w:t>
            </w:r>
            <w:proofErr w:type="spellEnd"/>
            <w:proofErr w:type="gramEnd"/>
            <w:r w:rsidRPr="002D1479">
              <w:rPr>
                <w:rFonts w:ascii="Arial" w:hAnsi="Arial" w:cs="Arial"/>
                <w:sz w:val="18"/>
                <w:szCs w:val="18"/>
              </w:rPr>
              <w:t xml:space="preserve">. </w:t>
            </w:r>
            <w:proofErr w:type="spellStart"/>
            <w:r w:rsidRPr="002D1479">
              <w:rPr>
                <w:rFonts w:ascii="Arial" w:hAnsi="Arial" w:cs="Arial"/>
                <w:sz w:val="18"/>
                <w:szCs w:val="18"/>
              </w:rPr>
              <w:t>Ph</w:t>
            </w:r>
            <w:proofErr w:type="spellEnd"/>
            <w:r w:rsidRPr="002D1479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2D1479">
              <w:rPr>
                <w:rFonts w:ascii="Arial" w:hAnsi="Arial" w:cs="Arial"/>
                <w:sz w:val="18"/>
                <w:szCs w:val="18"/>
              </w:rPr>
              <w:t>Eur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1 K</w:t>
            </w:r>
            <w:r w:rsidRPr="00766935">
              <w:rPr>
                <w:rFonts w:ascii="Arial" w:hAnsi="Arial" w:cs="Arial"/>
                <w:sz w:val="18"/>
                <w:szCs w:val="18"/>
              </w:rPr>
              <w:t>G</w:t>
            </w:r>
            <w:r>
              <w:rPr>
                <w:rFonts w:ascii="Arial" w:hAnsi="Arial" w:cs="Arial"/>
                <w:sz w:val="18"/>
                <w:szCs w:val="18"/>
              </w:rPr>
              <w:t xml:space="preserve"> (</w:t>
            </w:r>
            <w:proofErr w:type="spellStart"/>
            <w:r w:rsidRPr="00536525">
              <w:rPr>
                <w:rFonts w:ascii="Arial" w:hAnsi="Arial" w:cs="Arial"/>
                <w:sz w:val="18"/>
                <w:szCs w:val="18"/>
              </w:rPr>
              <w:t>Quality</w:t>
            </w:r>
            <w:proofErr w:type="spellEnd"/>
            <w:r w:rsidRPr="00536525">
              <w:rPr>
                <w:rFonts w:ascii="Arial" w:hAnsi="Arial" w:cs="Arial"/>
                <w:sz w:val="18"/>
                <w:szCs w:val="18"/>
              </w:rPr>
              <w:t xml:space="preserve"> Level </w:t>
            </w: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Pr="00536525">
              <w:rPr>
                <w:rFonts w:ascii="Arial" w:hAnsi="Arial" w:cs="Arial"/>
                <w:sz w:val="18"/>
                <w:szCs w:val="18"/>
              </w:rPr>
              <w:t>00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</w:tr>
      <w:tr w:rsidR="002D1479" w:rsidRPr="000878D6" w14:paraId="4A2D33E3" w14:textId="77777777" w:rsidTr="002D1479">
        <w:trPr>
          <w:trHeight w:val="264"/>
        </w:trPr>
        <w:tc>
          <w:tcPr>
            <w:tcW w:w="583" w:type="dxa"/>
            <w:noWrap/>
            <w:vAlign w:val="center"/>
          </w:tcPr>
          <w:p w14:paraId="5A6B5F76" w14:textId="77777777" w:rsidR="002D1479" w:rsidRPr="000878D6" w:rsidRDefault="002D1479" w:rsidP="005365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3603" w:type="dxa"/>
            <w:noWrap/>
            <w:vAlign w:val="center"/>
          </w:tcPr>
          <w:p w14:paraId="643A1A2A" w14:textId="32A92413" w:rsidR="002D1479" w:rsidRPr="000878D6" w:rsidRDefault="002D1479" w:rsidP="005365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D1479">
              <w:rPr>
                <w:rFonts w:ascii="Arial" w:hAnsi="Arial" w:cs="Arial"/>
                <w:sz w:val="20"/>
                <w:szCs w:val="20"/>
              </w:rPr>
              <w:t>Ammonium</w:t>
            </w:r>
            <w:proofErr w:type="spellEnd"/>
            <w:r w:rsidRPr="002D147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D1479">
              <w:rPr>
                <w:rFonts w:ascii="Arial" w:hAnsi="Arial" w:cs="Arial"/>
                <w:sz w:val="20"/>
                <w:szCs w:val="20"/>
              </w:rPr>
              <w:t>fluoride</w:t>
            </w:r>
            <w:proofErr w:type="spellEnd"/>
          </w:p>
        </w:tc>
        <w:tc>
          <w:tcPr>
            <w:tcW w:w="1196" w:type="dxa"/>
          </w:tcPr>
          <w:p w14:paraId="6EFD0965" w14:textId="7B200D20" w:rsidR="002D1479" w:rsidRPr="002D1479" w:rsidRDefault="002D1479" w:rsidP="005365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386" w:type="dxa"/>
            <w:noWrap/>
            <w:vAlign w:val="center"/>
          </w:tcPr>
          <w:p w14:paraId="240AB778" w14:textId="780EE891" w:rsidR="002D1479" w:rsidRPr="00766935" w:rsidRDefault="002D1479" w:rsidP="005365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D1479">
              <w:rPr>
                <w:rFonts w:ascii="Arial" w:hAnsi="Arial" w:cs="Arial"/>
                <w:sz w:val="18"/>
                <w:szCs w:val="18"/>
              </w:rPr>
              <w:t xml:space="preserve">≥99.99% </w:t>
            </w:r>
            <w:proofErr w:type="spellStart"/>
            <w:r w:rsidRPr="002D1479">
              <w:rPr>
                <w:rFonts w:ascii="Arial" w:hAnsi="Arial" w:cs="Arial"/>
                <w:sz w:val="18"/>
                <w:szCs w:val="18"/>
              </w:rPr>
              <w:t>trace</w:t>
            </w:r>
            <w:proofErr w:type="spellEnd"/>
            <w:r w:rsidRPr="002D1479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2D1479">
              <w:rPr>
                <w:rFonts w:ascii="Arial" w:hAnsi="Arial" w:cs="Arial"/>
                <w:sz w:val="18"/>
                <w:szCs w:val="18"/>
              </w:rPr>
              <w:t>metals</w:t>
            </w:r>
            <w:proofErr w:type="spellEnd"/>
            <w:r w:rsidRPr="002D1479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2D1479">
              <w:rPr>
                <w:rFonts w:ascii="Arial" w:hAnsi="Arial" w:cs="Arial"/>
                <w:sz w:val="18"/>
                <w:szCs w:val="18"/>
              </w:rPr>
              <w:t>basis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25 G (</w:t>
            </w:r>
            <w:proofErr w:type="spellStart"/>
            <w:r w:rsidRPr="00536525">
              <w:rPr>
                <w:rFonts w:ascii="Arial" w:hAnsi="Arial" w:cs="Arial"/>
                <w:sz w:val="18"/>
                <w:szCs w:val="18"/>
              </w:rPr>
              <w:t>Quality</w:t>
            </w:r>
            <w:proofErr w:type="spellEnd"/>
            <w:r w:rsidRPr="00536525">
              <w:rPr>
                <w:rFonts w:ascii="Arial" w:hAnsi="Arial" w:cs="Arial"/>
                <w:sz w:val="18"/>
                <w:szCs w:val="18"/>
              </w:rPr>
              <w:t xml:space="preserve"> Level </w:t>
            </w: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Pr="00536525">
              <w:rPr>
                <w:rFonts w:ascii="Arial" w:hAnsi="Arial" w:cs="Arial"/>
                <w:sz w:val="18"/>
                <w:szCs w:val="18"/>
              </w:rPr>
              <w:t>00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</w:tr>
      <w:tr w:rsidR="002D1479" w:rsidRPr="000878D6" w14:paraId="3AAF1ABB" w14:textId="77777777" w:rsidTr="002D1479">
        <w:trPr>
          <w:trHeight w:val="264"/>
        </w:trPr>
        <w:tc>
          <w:tcPr>
            <w:tcW w:w="583" w:type="dxa"/>
            <w:noWrap/>
            <w:vAlign w:val="center"/>
          </w:tcPr>
          <w:p w14:paraId="432C5545" w14:textId="77777777" w:rsidR="002D1479" w:rsidRPr="000878D6" w:rsidRDefault="002D1479" w:rsidP="005365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3603" w:type="dxa"/>
            <w:noWrap/>
            <w:vAlign w:val="center"/>
          </w:tcPr>
          <w:p w14:paraId="16D00EB0" w14:textId="58E63DE7" w:rsidR="002D1479" w:rsidRPr="000878D6" w:rsidRDefault="002D1479" w:rsidP="005365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D1479">
              <w:rPr>
                <w:rFonts w:ascii="Arial" w:hAnsi="Arial" w:cs="Arial"/>
                <w:sz w:val="20"/>
                <w:szCs w:val="20"/>
              </w:rPr>
              <w:t>Chloroform</w:t>
            </w:r>
            <w:proofErr w:type="spellEnd"/>
          </w:p>
        </w:tc>
        <w:tc>
          <w:tcPr>
            <w:tcW w:w="1196" w:type="dxa"/>
          </w:tcPr>
          <w:p w14:paraId="4A6EA8D6" w14:textId="17A4897A" w:rsidR="002D1479" w:rsidRPr="002D1479" w:rsidRDefault="002D1479" w:rsidP="005365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386" w:type="dxa"/>
            <w:noWrap/>
            <w:vAlign w:val="center"/>
          </w:tcPr>
          <w:p w14:paraId="46D02884" w14:textId="7C5E584E" w:rsidR="002D1479" w:rsidRPr="00766935" w:rsidRDefault="002D1479" w:rsidP="005365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2D1479">
              <w:rPr>
                <w:rFonts w:ascii="Arial" w:hAnsi="Arial" w:cs="Arial"/>
                <w:sz w:val="18"/>
                <w:szCs w:val="18"/>
              </w:rPr>
              <w:t>for</w:t>
            </w:r>
            <w:proofErr w:type="spellEnd"/>
            <w:r w:rsidRPr="002D1479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2D1479">
              <w:rPr>
                <w:rFonts w:ascii="Arial" w:hAnsi="Arial" w:cs="Arial"/>
                <w:sz w:val="18"/>
                <w:szCs w:val="18"/>
              </w:rPr>
              <w:t>analysis</w:t>
            </w:r>
            <w:proofErr w:type="spellEnd"/>
            <w:r w:rsidRPr="002D1479">
              <w:rPr>
                <w:rFonts w:ascii="Arial" w:hAnsi="Arial" w:cs="Arial"/>
                <w:sz w:val="18"/>
                <w:szCs w:val="18"/>
              </w:rPr>
              <w:t xml:space="preserve"> EMSURE® </w:t>
            </w:r>
            <w:proofErr w:type="spellStart"/>
            <w:proofErr w:type="gramStart"/>
            <w:r w:rsidRPr="002D1479">
              <w:rPr>
                <w:rFonts w:ascii="Arial" w:hAnsi="Arial" w:cs="Arial"/>
                <w:sz w:val="18"/>
                <w:szCs w:val="18"/>
              </w:rPr>
              <w:t>ACS,ISO</w:t>
            </w:r>
            <w:proofErr w:type="gramEnd"/>
            <w:r w:rsidRPr="002D1479">
              <w:rPr>
                <w:rFonts w:ascii="Arial" w:hAnsi="Arial" w:cs="Arial"/>
                <w:sz w:val="18"/>
                <w:szCs w:val="18"/>
              </w:rPr>
              <w:t>,Reag</w:t>
            </w:r>
            <w:proofErr w:type="spellEnd"/>
            <w:r w:rsidRPr="002D1479">
              <w:rPr>
                <w:rFonts w:ascii="Arial" w:hAnsi="Arial" w:cs="Arial"/>
                <w:sz w:val="18"/>
                <w:szCs w:val="18"/>
              </w:rPr>
              <w:t xml:space="preserve">. </w:t>
            </w:r>
            <w:proofErr w:type="spellStart"/>
            <w:r w:rsidRPr="002D1479">
              <w:rPr>
                <w:rFonts w:ascii="Arial" w:hAnsi="Arial" w:cs="Arial"/>
                <w:sz w:val="18"/>
                <w:szCs w:val="18"/>
              </w:rPr>
              <w:t>Ph</w:t>
            </w:r>
            <w:proofErr w:type="spellEnd"/>
            <w:r w:rsidRPr="002D1479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2D1479">
              <w:rPr>
                <w:rFonts w:ascii="Arial" w:hAnsi="Arial" w:cs="Arial"/>
                <w:sz w:val="18"/>
                <w:szCs w:val="18"/>
              </w:rPr>
              <w:t>Eur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2 L (</w:t>
            </w:r>
            <w:proofErr w:type="spellStart"/>
            <w:r w:rsidRPr="00536525">
              <w:rPr>
                <w:rFonts w:ascii="Arial" w:hAnsi="Arial" w:cs="Arial"/>
                <w:sz w:val="18"/>
                <w:szCs w:val="18"/>
              </w:rPr>
              <w:t>Quality</w:t>
            </w:r>
            <w:proofErr w:type="spellEnd"/>
            <w:r w:rsidRPr="00536525">
              <w:rPr>
                <w:rFonts w:ascii="Arial" w:hAnsi="Arial" w:cs="Arial"/>
                <w:sz w:val="18"/>
                <w:szCs w:val="18"/>
              </w:rPr>
              <w:t xml:space="preserve"> Level 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536525">
              <w:rPr>
                <w:rFonts w:ascii="Arial" w:hAnsi="Arial" w:cs="Arial"/>
                <w:sz w:val="18"/>
                <w:szCs w:val="18"/>
              </w:rPr>
              <w:t>00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</w:tr>
      <w:tr w:rsidR="002D1479" w:rsidRPr="000878D6" w14:paraId="6EE631BE" w14:textId="77777777" w:rsidTr="002D1479">
        <w:trPr>
          <w:trHeight w:val="264"/>
        </w:trPr>
        <w:tc>
          <w:tcPr>
            <w:tcW w:w="583" w:type="dxa"/>
            <w:noWrap/>
            <w:vAlign w:val="center"/>
          </w:tcPr>
          <w:p w14:paraId="6AA15C69" w14:textId="77777777" w:rsidR="002D1479" w:rsidRPr="000878D6" w:rsidRDefault="002D1479" w:rsidP="005365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3603" w:type="dxa"/>
            <w:noWrap/>
            <w:vAlign w:val="center"/>
          </w:tcPr>
          <w:p w14:paraId="4B63183D" w14:textId="5C256DF6" w:rsidR="002D1479" w:rsidRPr="000878D6" w:rsidRDefault="002D1479" w:rsidP="005365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1479">
              <w:rPr>
                <w:rFonts w:ascii="Arial" w:hAnsi="Arial" w:cs="Arial"/>
                <w:sz w:val="20"/>
                <w:szCs w:val="20"/>
              </w:rPr>
              <w:t>Mezür 10 ml</w:t>
            </w:r>
          </w:p>
        </w:tc>
        <w:tc>
          <w:tcPr>
            <w:tcW w:w="1196" w:type="dxa"/>
          </w:tcPr>
          <w:p w14:paraId="23374AA9" w14:textId="1E3AC2BF" w:rsidR="002D1479" w:rsidRPr="00766935" w:rsidRDefault="002D1479" w:rsidP="005365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5386" w:type="dxa"/>
            <w:noWrap/>
            <w:vAlign w:val="center"/>
          </w:tcPr>
          <w:p w14:paraId="75BD0142" w14:textId="1250075E" w:rsidR="002D1479" w:rsidRPr="00766935" w:rsidRDefault="002D1479" w:rsidP="005365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D1479" w:rsidRPr="000878D6" w14:paraId="776E7354" w14:textId="77777777" w:rsidTr="002D1479">
        <w:trPr>
          <w:trHeight w:val="264"/>
        </w:trPr>
        <w:tc>
          <w:tcPr>
            <w:tcW w:w="583" w:type="dxa"/>
            <w:noWrap/>
            <w:vAlign w:val="center"/>
          </w:tcPr>
          <w:p w14:paraId="100F2E1A" w14:textId="77777777" w:rsidR="002D1479" w:rsidRPr="000878D6" w:rsidRDefault="002D1479" w:rsidP="005365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3603" w:type="dxa"/>
            <w:noWrap/>
            <w:vAlign w:val="center"/>
          </w:tcPr>
          <w:p w14:paraId="31685A76" w14:textId="325BE993" w:rsidR="002D1479" w:rsidRPr="000878D6" w:rsidRDefault="002D1479" w:rsidP="005365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D1479">
              <w:rPr>
                <w:rFonts w:ascii="Arial" w:hAnsi="Arial" w:cs="Arial"/>
                <w:sz w:val="20"/>
                <w:szCs w:val="20"/>
              </w:rPr>
              <w:t>Piset</w:t>
            </w:r>
            <w:proofErr w:type="spellEnd"/>
            <w:r w:rsidRPr="002D1479">
              <w:rPr>
                <w:rFonts w:ascii="Arial" w:hAnsi="Arial" w:cs="Arial"/>
                <w:sz w:val="20"/>
                <w:szCs w:val="20"/>
              </w:rPr>
              <w:t xml:space="preserve"> plastik 500 ml</w:t>
            </w:r>
          </w:p>
        </w:tc>
        <w:tc>
          <w:tcPr>
            <w:tcW w:w="1196" w:type="dxa"/>
          </w:tcPr>
          <w:p w14:paraId="4E8B1B0A" w14:textId="4F4DE06B" w:rsidR="002D1479" w:rsidRPr="00766935" w:rsidRDefault="002D1479" w:rsidP="005365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5386" w:type="dxa"/>
            <w:noWrap/>
            <w:vAlign w:val="center"/>
          </w:tcPr>
          <w:p w14:paraId="0B63317E" w14:textId="1B380100" w:rsidR="002D1479" w:rsidRPr="00766935" w:rsidRDefault="002D1479" w:rsidP="005365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D1479" w:rsidRPr="000878D6" w14:paraId="36C6E8DC" w14:textId="77777777" w:rsidTr="002D1479">
        <w:trPr>
          <w:trHeight w:val="264"/>
        </w:trPr>
        <w:tc>
          <w:tcPr>
            <w:tcW w:w="583" w:type="dxa"/>
            <w:noWrap/>
            <w:vAlign w:val="center"/>
          </w:tcPr>
          <w:p w14:paraId="634B656F" w14:textId="77777777" w:rsidR="002D1479" w:rsidRPr="000878D6" w:rsidRDefault="002D1479" w:rsidP="005365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3603" w:type="dxa"/>
            <w:noWrap/>
            <w:vAlign w:val="center"/>
          </w:tcPr>
          <w:p w14:paraId="5E7F4058" w14:textId="6D5467EE" w:rsidR="002D1479" w:rsidRPr="000878D6" w:rsidRDefault="002D1479" w:rsidP="005365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1479">
              <w:rPr>
                <w:rFonts w:ascii="Arial" w:hAnsi="Arial" w:cs="Arial"/>
                <w:sz w:val="20"/>
                <w:szCs w:val="20"/>
              </w:rPr>
              <w:t>Sprey Başlıklı Plastik Şişe 500 ml</w:t>
            </w:r>
          </w:p>
        </w:tc>
        <w:tc>
          <w:tcPr>
            <w:tcW w:w="1196" w:type="dxa"/>
          </w:tcPr>
          <w:p w14:paraId="15FCE140" w14:textId="79A74A33" w:rsidR="002D1479" w:rsidRPr="00766935" w:rsidRDefault="002D1479" w:rsidP="005365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5386" w:type="dxa"/>
            <w:noWrap/>
            <w:vAlign w:val="center"/>
          </w:tcPr>
          <w:p w14:paraId="52D454D2" w14:textId="499937C2" w:rsidR="002D1479" w:rsidRPr="00766935" w:rsidRDefault="002D1479" w:rsidP="005365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D1479" w:rsidRPr="000878D6" w14:paraId="3E82B8E3" w14:textId="77777777" w:rsidTr="002D1479">
        <w:trPr>
          <w:trHeight w:val="264"/>
        </w:trPr>
        <w:tc>
          <w:tcPr>
            <w:tcW w:w="583" w:type="dxa"/>
            <w:noWrap/>
            <w:vAlign w:val="center"/>
          </w:tcPr>
          <w:p w14:paraId="07E02155" w14:textId="77777777" w:rsidR="002D1479" w:rsidRPr="000878D6" w:rsidRDefault="002D1479" w:rsidP="005365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3603" w:type="dxa"/>
            <w:noWrap/>
            <w:vAlign w:val="center"/>
          </w:tcPr>
          <w:p w14:paraId="3C6B7273" w14:textId="416F4FBA" w:rsidR="002D1479" w:rsidRPr="000878D6" w:rsidRDefault="002D1479" w:rsidP="005365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1479">
              <w:rPr>
                <w:rFonts w:ascii="Arial" w:hAnsi="Arial" w:cs="Arial"/>
                <w:sz w:val="20"/>
                <w:szCs w:val="20"/>
              </w:rPr>
              <w:t>Antistatik plastik cımbız ESD-15</w:t>
            </w:r>
          </w:p>
        </w:tc>
        <w:tc>
          <w:tcPr>
            <w:tcW w:w="1196" w:type="dxa"/>
          </w:tcPr>
          <w:p w14:paraId="16547755" w14:textId="21D684DC" w:rsidR="002D1479" w:rsidRPr="00766935" w:rsidRDefault="002D1479" w:rsidP="005365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386" w:type="dxa"/>
            <w:noWrap/>
            <w:vAlign w:val="center"/>
          </w:tcPr>
          <w:p w14:paraId="011284F1" w14:textId="215A0A93" w:rsidR="002D1479" w:rsidRPr="00766935" w:rsidRDefault="002D1479" w:rsidP="005365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4F31E5C" w14:textId="77777777" w:rsidR="002269CF" w:rsidRDefault="002269CF"/>
    <w:sectPr w:rsidR="002269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Y0sbC0MLE0MTMwMjRU0lEKTi0uzszPAykwrAUAJ2s9NiwAAAA="/>
  </w:docVars>
  <w:rsids>
    <w:rsidRoot w:val="002269CF"/>
    <w:rsid w:val="00120732"/>
    <w:rsid w:val="00171791"/>
    <w:rsid w:val="002269CF"/>
    <w:rsid w:val="002D1479"/>
    <w:rsid w:val="00536525"/>
    <w:rsid w:val="00766935"/>
    <w:rsid w:val="00A91235"/>
    <w:rsid w:val="00C01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B8F9DE8"/>
  <w15:chartTrackingRefBased/>
  <w15:docId w15:val="{FE4328A1-EDE3-4995-9908-9C3F89F000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269CF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2269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586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81</Words>
  <Characters>466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ALİ ORKUN ÇAĞIRTEKİN</dc:creator>
  <cp:keywords/>
  <dc:description/>
  <cp:lastModifiedBy>User</cp:lastModifiedBy>
  <cp:revision>2</cp:revision>
  <dcterms:created xsi:type="dcterms:W3CDTF">2024-02-23T08:14:00Z</dcterms:created>
  <dcterms:modified xsi:type="dcterms:W3CDTF">2024-02-23T08:14:00Z</dcterms:modified>
</cp:coreProperties>
</file>