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1CD" w:rsidRPr="006E50B6" w:rsidRDefault="00FA21CD" w:rsidP="006E50B6">
      <w:pPr>
        <w:spacing w:line="276" w:lineRule="auto"/>
        <w:jc w:val="center"/>
        <w:rPr>
          <w:rFonts w:ascii="Garamond" w:hAnsi="Garamond" w:cs="Garamond"/>
          <w:b/>
          <w:bCs/>
          <w:sz w:val="22"/>
          <w:szCs w:val="22"/>
          <w:lang w:val="tr-TR"/>
        </w:rPr>
      </w:pPr>
      <w:r>
        <w:rPr>
          <w:rFonts w:ascii="Garamond" w:hAnsi="Garamond" w:cs="Garamond"/>
          <w:b/>
          <w:bCs/>
          <w:sz w:val="22"/>
          <w:szCs w:val="22"/>
          <w:lang w:val="tr-TR"/>
        </w:rPr>
        <w:t xml:space="preserve">ELEKTROKİMYASAL CAM HÜCRE </w:t>
      </w:r>
      <w:r w:rsidR="00933C62">
        <w:rPr>
          <w:rFonts w:ascii="Garamond" w:hAnsi="Garamond" w:cs="Garamond"/>
          <w:b/>
          <w:bCs/>
          <w:sz w:val="22"/>
          <w:szCs w:val="22"/>
          <w:lang w:val="tr-TR"/>
        </w:rPr>
        <w:t xml:space="preserve">SETİ </w:t>
      </w:r>
      <w:r w:rsidR="006E50B6">
        <w:rPr>
          <w:rFonts w:ascii="Garamond" w:hAnsi="Garamond" w:cs="Garamond"/>
          <w:b/>
          <w:bCs/>
          <w:sz w:val="22"/>
          <w:szCs w:val="22"/>
          <w:lang w:val="tr-TR"/>
        </w:rPr>
        <w:t>TEKNİK ŞARTNAMESİ</w:t>
      </w:r>
    </w:p>
    <w:p w:rsidR="00FA21CD" w:rsidRDefault="00FA21CD"/>
    <w:p w:rsidR="00FA21CD" w:rsidRPr="00933C62" w:rsidRDefault="006E50B6" w:rsidP="00FA21CD">
      <w:pPr>
        <w:pStyle w:val="ListeParagraf"/>
        <w:numPr>
          <w:ilvl w:val="0"/>
          <w:numId w:val="3"/>
        </w:numPr>
        <w:tabs>
          <w:tab w:val="left" w:pos="4320"/>
        </w:tabs>
        <w:spacing w:line="276" w:lineRule="auto"/>
        <w:jc w:val="both"/>
        <w:rPr>
          <w:rFonts w:ascii="Garamond" w:hAnsi="Garamond" w:cs="Garamond"/>
          <w:sz w:val="22"/>
          <w:szCs w:val="22"/>
          <w:lang w:val="tr-TR"/>
        </w:rPr>
      </w:pPr>
      <w:proofErr w:type="spellStart"/>
      <w:r w:rsidRPr="00C05296">
        <w:rPr>
          <w:rFonts w:ascii="Garamond" w:hAnsi="Garamond" w:cs="Arial"/>
          <w:sz w:val="22"/>
          <w:szCs w:val="22"/>
        </w:rPr>
        <w:t>A</w:t>
      </w:r>
      <w:r w:rsidR="00FA21CD" w:rsidRPr="00C05296">
        <w:rPr>
          <w:rFonts w:ascii="Garamond" w:hAnsi="Garamond" w:cs="Arial"/>
          <w:sz w:val="22"/>
          <w:szCs w:val="22"/>
        </w:rPr>
        <w:t>şağıda</w:t>
      </w:r>
      <w:proofErr w:type="spellEnd"/>
      <w:r w:rsidR="00FA21CD" w:rsidRP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FA21CD" w:rsidRPr="00C05296">
        <w:rPr>
          <w:rFonts w:ascii="Garamond" w:hAnsi="Garamond" w:cs="Arial"/>
          <w:sz w:val="22"/>
          <w:szCs w:val="22"/>
        </w:rPr>
        <w:t>özellikleri</w:t>
      </w:r>
      <w:proofErr w:type="spellEnd"/>
      <w:r w:rsidR="00FA21CD" w:rsidRP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FA21CD" w:rsidRPr="00C05296">
        <w:rPr>
          <w:rFonts w:ascii="Garamond" w:hAnsi="Garamond" w:cs="Arial"/>
          <w:sz w:val="22"/>
          <w:szCs w:val="22"/>
        </w:rPr>
        <w:t>yer</w:t>
      </w:r>
      <w:proofErr w:type="spellEnd"/>
      <w:r w:rsidR="00FA21CD" w:rsidRP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proofErr w:type="gramStart"/>
      <w:r w:rsidR="00FA21CD" w:rsidRPr="00C05296">
        <w:rPr>
          <w:rFonts w:ascii="Garamond" w:hAnsi="Garamond" w:cs="Arial"/>
          <w:sz w:val="22"/>
          <w:szCs w:val="22"/>
        </w:rPr>
        <w:t>alan</w:t>
      </w:r>
      <w:proofErr w:type="spellEnd"/>
      <w:proofErr w:type="gramEnd"/>
      <w:r w:rsidR="00FA21CD" w:rsidRP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FA21CD" w:rsidRPr="00C05296">
        <w:rPr>
          <w:rFonts w:ascii="Garamond" w:hAnsi="Garamond" w:cs="Arial"/>
          <w:sz w:val="22"/>
          <w:szCs w:val="22"/>
        </w:rPr>
        <w:t>b</w:t>
      </w:r>
      <w:r w:rsidR="00C05296">
        <w:rPr>
          <w:rFonts w:ascii="Garamond" w:hAnsi="Garamond" w:cs="Arial"/>
          <w:sz w:val="22"/>
          <w:szCs w:val="22"/>
        </w:rPr>
        <w:t>ir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C05296">
        <w:rPr>
          <w:rFonts w:ascii="Garamond" w:hAnsi="Garamond" w:cs="Arial"/>
          <w:sz w:val="22"/>
          <w:szCs w:val="22"/>
        </w:rPr>
        <w:t>hücre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C05296">
        <w:rPr>
          <w:rFonts w:ascii="Garamond" w:hAnsi="Garamond" w:cs="Arial"/>
          <w:sz w:val="22"/>
          <w:szCs w:val="22"/>
        </w:rPr>
        <w:t>seti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C05296">
        <w:rPr>
          <w:rFonts w:ascii="Garamond" w:hAnsi="Garamond" w:cs="Arial"/>
          <w:sz w:val="22"/>
          <w:szCs w:val="22"/>
        </w:rPr>
        <w:t>temin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C05296">
        <w:rPr>
          <w:rFonts w:ascii="Garamond" w:hAnsi="Garamond" w:cs="Arial"/>
          <w:sz w:val="22"/>
          <w:szCs w:val="22"/>
        </w:rPr>
        <w:t>edilecektir</w:t>
      </w:r>
      <w:proofErr w:type="spellEnd"/>
      <w:r w:rsidR="008A057D">
        <w:rPr>
          <w:rFonts w:ascii="Garamond" w:hAnsi="Garamond" w:cs="Arial"/>
          <w:sz w:val="22"/>
          <w:szCs w:val="22"/>
        </w:rPr>
        <w:t>.</w:t>
      </w:r>
    </w:p>
    <w:p w:rsidR="00FA21CD" w:rsidRPr="0049317F" w:rsidRDefault="00FA21CD" w:rsidP="00FA21C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49317F">
        <w:rPr>
          <w:rFonts w:ascii="Garamond" w:hAnsi="Garamond" w:cs="Arial"/>
          <w:sz w:val="22"/>
          <w:szCs w:val="22"/>
        </w:rPr>
        <w:t>Bir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adet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proofErr w:type="gramStart"/>
      <w:r w:rsidRPr="0049317F">
        <w:rPr>
          <w:rFonts w:ascii="Garamond" w:hAnsi="Garamond" w:cs="Arial"/>
          <w:sz w:val="22"/>
          <w:szCs w:val="22"/>
        </w:rPr>
        <w:t>pyrex</w:t>
      </w:r>
      <w:proofErr w:type="spellEnd"/>
      <w:proofErr w:type="gramEnd"/>
      <w:r w:rsidRPr="0049317F">
        <w:rPr>
          <w:rFonts w:ascii="Garamond" w:hAnsi="Garamond" w:cs="Arial"/>
          <w:sz w:val="22"/>
          <w:szCs w:val="22"/>
        </w:rPr>
        <w:t xml:space="preserve">, </w:t>
      </w:r>
      <w:r>
        <w:rPr>
          <w:rFonts w:ascii="Garamond" w:hAnsi="Garamond" w:cs="Arial"/>
          <w:sz w:val="22"/>
          <w:szCs w:val="22"/>
        </w:rPr>
        <w:t>1</w:t>
      </w:r>
      <w:r w:rsidRPr="0049317F">
        <w:rPr>
          <w:rFonts w:ascii="Garamond" w:hAnsi="Garamond" w:cs="Arial"/>
          <w:sz w:val="22"/>
          <w:szCs w:val="22"/>
        </w:rPr>
        <w:t>-</w:t>
      </w:r>
      <w:r>
        <w:rPr>
          <w:rFonts w:ascii="Garamond" w:hAnsi="Garamond" w:cs="Arial"/>
          <w:sz w:val="22"/>
          <w:szCs w:val="22"/>
        </w:rPr>
        <w:t xml:space="preserve">30 </w:t>
      </w:r>
      <w:r w:rsidRPr="0049317F">
        <w:rPr>
          <w:rFonts w:ascii="Garamond" w:hAnsi="Garamond" w:cs="Arial"/>
          <w:sz w:val="22"/>
          <w:szCs w:val="22"/>
        </w:rPr>
        <w:t xml:space="preserve">ml </w:t>
      </w:r>
      <w:proofErr w:type="spellStart"/>
      <w:r w:rsidRPr="0049317F">
        <w:rPr>
          <w:rFonts w:ascii="Garamond" w:hAnsi="Garamond" w:cs="Arial"/>
          <w:sz w:val="22"/>
          <w:szCs w:val="22"/>
        </w:rPr>
        <w:t>kullanım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hacimli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, 5 </w:t>
      </w:r>
      <w:proofErr w:type="spellStart"/>
      <w:r w:rsidRPr="0049317F">
        <w:rPr>
          <w:rFonts w:ascii="Garamond" w:hAnsi="Garamond" w:cs="Arial"/>
          <w:sz w:val="22"/>
          <w:szCs w:val="22"/>
        </w:rPr>
        <w:t>elektrot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girişli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çalışma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hücresi</w:t>
      </w:r>
      <w:proofErr w:type="spellEnd"/>
      <w:r w:rsidRPr="0049317F">
        <w:rPr>
          <w:rFonts w:ascii="Garamond" w:hAnsi="Garamond" w:cs="Arial"/>
          <w:sz w:val="22"/>
          <w:szCs w:val="22"/>
        </w:rPr>
        <w:t>.</w:t>
      </w:r>
    </w:p>
    <w:p w:rsidR="00FA21CD" w:rsidRPr="0049317F" w:rsidRDefault="00FA21CD" w:rsidP="00FA21C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49317F">
        <w:rPr>
          <w:rFonts w:ascii="Garamond" w:hAnsi="Garamond" w:cs="Arial"/>
          <w:sz w:val="22"/>
          <w:szCs w:val="22"/>
        </w:rPr>
        <w:t>Bir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adet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15 cm </w:t>
      </w:r>
      <w:proofErr w:type="spellStart"/>
      <w:r w:rsidRPr="0049317F">
        <w:rPr>
          <w:rFonts w:ascii="Garamond" w:hAnsi="Garamond" w:cs="Arial"/>
          <w:sz w:val="22"/>
          <w:szCs w:val="22"/>
        </w:rPr>
        <w:t>uzunlukta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(0.4mm </w:t>
      </w:r>
      <w:proofErr w:type="spellStart"/>
      <w:r w:rsidRPr="0049317F">
        <w:rPr>
          <w:rFonts w:ascii="Garamond" w:hAnsi="Garamond" w:cs="Arial"/>
          <w:sz w:val="22"/>
          <w:szCs w:val="22"/>
        </w:rPr>
        <w:t>çap</w:t>
      </w:r>
      <w:proofErr w:type="spellEnd"/>
      <w:r w:rsidRPr="0049317F">
        <w:rPr>
          <w:rFonts w:ascii="Garamond" w:hAnsi="Garamond" w:cs="Arial"/>
          <w:sz w:val="22"/>
          <w:szCs w:val="22"/>
        </w:rPr>
        <w:t>, %99</w:t>
      </w:r>
      <w:proofErr w:type="gramStart"/>
      <w:r w:rsidRPr="0049317F">
        <w:rPr>
          <w:rFonts w:ascii="Garamond" w:hAnsi="Garamond" w:cs="Arial"/>
          <w:sz w:val="22"/>
          <w:szCs w:val="22"/>
        </w:rPr>
        <w:t>,95</w:t>
      </w:r>
      <w:proofErr w:type="gram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saflıkta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) </w:t>
      </w:r>
      <w:proofErr w:type="spellStart"/>
      <w:r w:rsidR="00C05296">
        <w:rPr>
          <w:rFonts w:ascii="Garamond" w:hAnsi="Garamond" w:cs="Arial"/>
          <w:sz w:val="22"/>
          <w:szCs w:val="22"/>
        </w:rPr>
        <w:t>Platin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Tel </w:t>
      </w:r>
      <w:proofErr w:type="spellStart"/>
      <w:r w:rsidR="00C05296">
        <w:rPr>
          <w:rFonts w:ascii="Garamond" w:hAnsi="Garamond" w:cs="Arial"/>
          <w:sz w:val="22"/>
          <w:szCs w:val="22"/>
        </w:rPr>
        <w:t>Karşıt</w:t>
      </w:r>
      <w:proofErr w:type="spellEnd"/>
      <w:r w:rsidR="00C0529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C05296">
        <w:rPr>
          <w:rFonts w:ascii="Garamond" w:hAnsi="Garamond" w:cs="Arial"/>
          <w:sz w:val="22"/>
          <w:szCs w:val="22"/>
        </w:rPr>
        <w:t>E</w:t>
      </w:r>
      <w:r w:rsidRPr="0049317F">
        <w:rPr>
          <w:rFonts w:ascii="Garamond" w:hAnsi="Garamond" w:cs="Arial"/>
          <w:sz w:val="22"/>
          <w:szCs w:val="22"/>
        </w:rPr>
        <w:t>lektrot</w:t>
      </w:r>
      <w:proofErr w:type="spellEnd"/>
      <w:r w:rsidRPr="0049317F">
        <w:rPr>
          <w:rFonts w:ascii="Garamond" w:hAnsi="Garamond" w:cs="Arial"/>
          <w:sz w:val="22"/>
          <w:szCs w:val="22"/>
        </w:rPr>
        <w:t>.</w:t>
      </w:r>
    </w:p>
    <w:p w:rsidR="00FA21CD" w:rsidRPr="0049317F" w:rsidRDefault="00FA21CD" w:rsidP="00FA21C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49317F">
        <w:rPr>
          <w:rFonts w:ascii="Garamond" w:hAnsi="Garamond" w:cs="Arial"/>
          <w:sz w:val="22"/>
          <w:szCs w:val="22"/>
        </w:rPr>
        <w:t>Bir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adet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referans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elektrot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köprü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tüpü</w:t>
      </w:r>
      <w:proofErr w:type="spellEnd"/>
      <w:r w:rsidRPr="0049317F">
        <w:rPr>
          <w:rFonts w:ascii="Garamond" w:hAnsi="Garamond" w:cs="Arial"/>
          <w:sz w:val="22"/>
          <w:szCs w:val="22"/>
        </w:rPr>
        <w:t>.</w:t>
      </w:r>
    </w:p>
    <w:p w:rsidR="00FA21CD" w:rsidRPr="0049317F" w:rsidRDefault="00FA21CD" w:rsidP="00FA21C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49317F">
        <w:rPr>
          <w:rFonts w:ascii="Garamond" w:hAnsi="Garamond" w:cs="Arial"/>
          <w:sz w:val="22"/>
          <w:szCs w:val="22"/>
        </w:rPr>
        <w:t>Bir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adet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gaz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giriş-çıkış</w:t>
      </w:r>
      <w:proofErr w:type="spellEnd"/>
      <w:r w:rsidRPr="0049317F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49317F">
        <w:rPr>
          <w:rFonts w:ascii="Garamond" w:hAnsi="Garamond" w:cs="Arial"/>
          <w:sz w:val="22"/>
          <w:szCs w:val="22"/>
        </w:rPr>
        <w:t>tüpü</w:t>
      </w:r>
      <w:proofErr w:type="spellEnd"/>
      <w:r w:rsidRPr="0049317F">
        <w:rPr>
          <w:rFonts w:ascii="Garamond" w:hAnsi="Garamond" w:cs="Arial"/>
          <w:sz w:val="22"/>
          <w:szCs w:val="22"/>
        </w:rPr>
        <w:t>.</w:t>
      </w:r>
    </w:p>
    <w:p w:rsidR="00FA21CD" w:rsidRDefault="00FA21CD" w:rsidP="00FA21C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>
        <w:rPr>
          <w:rFonts w:ascii="Garamond" w:hAnsi="Garamond" w:cs="Arial"/>
          <w:sz w:val="22"/>
          <w:szCs w:val="22"/>
        </w:rPr>
        <w:t>Bir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adet</w:t>
      </w:r>
      <w:proofErr w:type="spellEnd"/>
      <w:r>
        <w:rPr>
          <w:rFonts w:ascii="Garamond" w:hAnsi="Garamond" w:cs="Arial"/>
          <w:sz w:val="22"/>
          <w:szCs w:val="22"/>
        </w:rPr>
        <w:t xml:space="preserve"> 1 </w:t>
      </w:r>
      <w:proofErr w:type="spellStart"/>
      <w:r>
        <w:rPr>
          <w:rFonts w:ascii="Garamond" w:hAnsi="Garamond" w:cs="Arial"/>
          <w:sz w:val="22"/>
          <w:szCs w:val="22"/>
        </w:rPr>
        <w:t>adet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karşıt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e</w:t>
      </w:r>
      <w:r w:rsidRPr="006E4D0A">
        <w:rPr>
          <w:rFonts w:ascii="Garamond" w:hAnsi="Garamond" w:cs="Arial"/>
          <w:sz w:val="22"/>
          <w:szCs w:val="22"/>
        </w:rPr>
        <w:t>lektrot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izolasyon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tüpü</w:t>
      </w:r>
      <w:proofErr w:type="spellEnd"/>
    </w:p>
    <w:p w:rsidR="008A057D" w:rsidRDefault="008A057D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>
        <w:rPr>
          <w:rFonts w:ascii="Garamond" w:hAnsi="Garamond" w:cs="Arial"/>
          <w:sz w:val="22"/>
          <w:szCs w:val="22"/>
        </w:rPr>
        <w:t>Bir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adet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2 x 6 mm PTFE </w:t>
      </w:r>
      <w:proofErr w:type="spellStart"/>
      <w:r w:rsidRPr="008A057D">
        <w:rPr>
          <w:rFonts w:ascii="Garamond" w:hAnsi="Garamond" w:cs="Arial"/>
          <w:sz w:val="22"/>
          <w:szCs w:val="22"/>
        </w:rPr>
        <w:t>man</w:t>
      </w:r>
      <w:r>
        <w:rPr>
          <w:rFonts w:ascii="Garamond" w:hAnsi="Garamond" w:cs="Arial"/>
          <w:sz w:val="22"/>
          <w:szCs w:val="22"/>
        </w:rPr>
        <w:t>yetik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döndürme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çubuğu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8A057D" w:rsidRDefault="008A057D" w:rsidP="008A057D">
      <w:pPr>
        <w:suppressAutoHyphens w:val="0"/>
        <w:spacing w:line="276" w:lineRule="auto"/>
        <w:ind w:left="810"/>
        <w:jc w:val="both"/>
        <w:rPr>
          <w:rFonts w:ascii="Garamond" w:hAnsi="Garamond" w:cs="Arial"/>
          <w:sz w:val="22"/>
          <w:szCs w:val="22"/>
        </w:rPr>
      </w:pPr>
    </w:p>
    <w:p w:rsidR="008A057D" w:rsidRPr="008A057D" w:rsidRDefault="008A057D" w:rsidP="008A057D">
      <w:pPr>
        <w:pStyle w:val="ListeParagraf"/>
        <w:numPr>
          <w:ilvl w:val="0"/>
          <w:numId w:val="3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>
        <w:rPr>
          <w:rFonts w:ascii="Garamond" w:hAnsi="Garamond" w:cs="Arial"/>
          <w:sz w:val="22"/>
          <w:szCs w:val="22"/>
        </w:rPr>
        <w:t>Hücre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girişleri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aşağıdaki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gibi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olmalıdır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8A057D" w:rsidRDefault="008A057D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8A057D">
        <w:rPr>
          <w:rFonts w:ascii="Garamond" w:hAnsi="Garamond" w:cs="Arial"/>
          <w:sz w:val="22"/>
          <w:szCs w:val="22"/>
        </w:rPr>
        <w:t>Çalışma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Elektrodu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için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bir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merkezi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#7 Ace</w:t>
      </w:r>
      <w:r w:rsidRPr="008A057D">
        <w:rPr>
          <w:sz w:val="22"/>
          <w:szCs w:val="22"/>
        </w:rPr>
        <w:t>‐</w:t>
      </w:r>
      <w:proofErr w:type="spellStart"/>
      <w:r w:rsidRPr="008A057D">
        <w:rPr>
          <w:rFonts w:ascii="Garamond" w:hAnsi="Garamond" w:cs="Arial"/>
          <w:sz w:val="22"/>
          <w:szCs w:val="22"/>
        </w:rPr>
        <w:t>Thred</w:t>
      </w:r>
      <w:proofErr w:type="spellEnd"/>
      <w:r>
        <w:rPr>
          <w:rFonts w:ascii="Garamond" w:hAnsi="Garamond" w:cs="Arial"/>
          <w:sz w:val="22"/>
          <w:szCs w:val="22"/>
        </w:rPr>
        <w:t xml:space="preserve"> (</w:t>
      </w:r>
      <w:proofErr w:type="spellStart"/>
      <w:r w:rsidR="000437B2">
        <w:rPr>
          <w:rFonts w:ascii="Garamond" w:hAnsi="Garamond" w:cs="Arial"/>
          <w:sz w:val="22"/>
          <w:szCs w:val="22"/>
        </w:rPr>
        <w:t>içten</w:t>
      </w:r>
      <w:proofErr w:type="spellEnd"/>
      <w:r w:rsidR="000437B2"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vidalı</w:t>
      </w:r>
      <w:proofErr w:type="spellEnd"/>
      <w:r>
        <w:rPr>
          <w:rFonts w:ascii="Garamond" w:hAnsi="Garamond" w:cs="Arial"/>
          <w:sz w:val="22"/>
          <w:szCs w:val="22"/>
        </w:rPr>
        <w:t xml:space="preserve">) </w:t>
      </w:r>
      <w:proofErr w:type="spellStart"/>
      <w:r>
        <w:rPr>
          <w:rFonts w:ascii="Garamond" w:hAnsi="Garamond" w:cs="Arial"/>
          <w:sz w:val="22"/>
          <w:szCs w:val="22"/>
        </w:rPr>
        <w:t>girişi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mevcuttur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ve</w:t>
      </w:r>
      <w:proofErr w:type="spellEnd"/>
      <w:r>
        <w:rPr>
          <w:rFonts w:ascii="Garamond" w:hAnsi="Garamond" w:cs="Arial"/>
          <w:sz w:val="22"/>
          <w:szCs w:val="22"/>
        </w:rPr>
        <w:t xml:space="preserve"> 6,5 mm -</w:t>
      </w:r>
      <w:r w:rsidRPr="008A057D">
        <w:rPr>
          <w:rFonts w:ascii="Garamond" w:hAnsi="Garamond" w:cs="Arial"/>
          <w:sz w:val="22"/>
          <w:szCs w:val="22"/>
        </w:rPr>
        <w:t xml:space="preserve">7,5 mm </w:t>
      </w:r>
      <w:proofErr w:type="spellStart"/>
      <w:r w:rsidRPr="008A057D">
        <w:rPr>
          <w:rFonts w:ascii="Garamond" w:hAnsi="Garamond" w:cs="Arial"/>
          <w:sz w:val="22"/>
          <w:szCs w:val="22"/>
        </w:rPr>
        <w:t>çapl</w:t>
      </w:r>
      <w:r>
        <w:rPr>
          <w:rFonts w:ascii="Garamond" w:hAnsi="Garamond" w:cs="Arial"/>
          <w:sz w:val="22"/>
          <w:szCs w:val="22"/>
        </w:rPr>
        <w:t>ı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elektrot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gövdeleri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için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uygundur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8A057D" w:rsidRDefault="00933C62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>
        <w:rPr>
          <w:rFonts w:ascii="Garamond" w:hAnsi="Garamond" w:cs="Arial"/>
          <w:sz w:val="22"/>
          <w:szCs w:val="22"/>
        </w:rPr>
        <w:t>Uygun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r</w:t>
      </w:r>
      <w:r w:rsidR="008A057D" w:rsidRPr="008A057D">
        <w:rPr>
          <w:rFonts w:ascii="Garamond" w:hAnsi="Garamond" w:cs="Arial"/>
          <w:sz w:val="22"/>
          <w:szCs w:val="22"/>
        </w:rPr>
        <w:t>eferans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elektrot</w:t>
      </w:r>
      <w:proofErr w:type="spellEnd"/>
      <w:r w:rsidR="005915F6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5915F6">
        <w:rPr>
          <w:rFonts w:ascii="Garamond" w:hAnsi="Garamond" w:cs="Arial"/>
          <w:sz w:val="22"/>
          <w:szCs w:val="22"/>
        </w:rPr>
        <w:t>ile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kullanıma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yönelik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Luggin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kılcal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>/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köprü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tüpü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için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 w:rsidRPr="008A057D">
        <w:rPr>
          <w:rFonts w:ascii="Garamond" w:hAnsi="Garamond" w:cs="Arial"/>
          <w:sz w:val="22"/>
          <w:szCs w:val="22"/>
        </w:rPr>
        <w:t>bir</w:t>
      </w:r>
      <w:proofErr w:type="spellEnd"/>
      <w:r w:rsidR="008A057D"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 w:cs="Arial"/>
          <w:sz w:val="22"/>
          <w:szCs w:val="22"/>
        </w:rPr>
        <w:t>adet</w:t>
      </w:r>
      <w:proofErr w:type="spellEnd"/>
      <w:r w:rsid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 w:cs="Arial"/>
          <w:sz w:val="22"/>
          <w:szCs w:val="22"/>
        </w:rPr>
        <w:t>vidalı</w:t>
      </w:r>
      <w:proofErr w:type="spellEnd"/>
      <w:r w:rsid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 w:cs="Arial"/>
          <w:sz w:val="22"/>
          <w:szCs w:val="22"/>
        </w:rPr>
        <w:t>giriş</w:t>
      </w:r>
      <w:proofErr w:type="spellEnd"/>
      <w:r w:rsid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 w:cs="Arial"/>
          <w:sz w:val="22"/>
          <w:szCs w:val="22"/>
        </w:rPr>
        <w:t>mevcuttur</w:t>
      </w:r>
      <w:proofErr w:type="spellEnd"/>
      <w:r w:rsidR="008A057D">
        <w:rPr>
          <w:rFonts w:ascii="Garamond" w:hAnsi="Garamond" w:cs="Arial"/>
          <w:sz w:val="22"/>
          <w:szCs w:val="22"/>
        </w:rPr>
        <w:t>.</w:t>
      </w:r>
    </w:p>
    <w:p w:rsidR="008A057D" w:rsidRDefault="008A057D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8A057D">
        <w:rPr>
          <w:rFonts w:ascii="Garamond" w:hAnsi="Garamond" w:cs="Arial"/>
          <w:sz w:val="22"/>
          <w:szCs w:val="22"/>
        </w:rPr>
        <w:t xml:space="preserve">Cam </w:t>
      </w:r>
      <w:proofErr w:type="spellStart"/>
      <w:r w:rsidRPr="008A057D">
        <w:rPr>
          <w:rFonts w:ascii="Garamond" w:hAnsi="Garamond" w:cs="Arial"/>
          <w:sz w:val="22"/>
          <w:szCs w:val="22"/>
        </w:rPr>
        <w:t>malzemeyle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izole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edilmiş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platin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tel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karşı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elektrot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için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bir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adet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vidalı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giriş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mevcuttur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8A057D" w:rsidRDefault="008A057D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8A057D">
        <w:rPr>
          <w:rFonts w:ascii="Garamond" w:hAnsi="Garamond" w:cs="Arial"/>
          <w:sz w:val="22"/>
          <w:szCs w:val="22"/>
        </w:rPr>
        <w:t xml:space="preserve">İnert </w:t>
      </w:r>
      <w:proofErr w:type="spellStart"/>
      <w:r w:rsidRPr="008A057D">
        <w:rPr>
          <w:rFonts w:ascii="Garamond" w:hAnsi="Garamond" w:cs="Arial"/>
          <w:sz w:val="22"/>
          <w:szCs w:val="22"/>
        </w:rPr>
        <w:t>gaz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temizleme</w:t>
      </w:r>
      <w:proofErr w:type="spellEnd"/>
      <w:r w:rsidRPr="008A057D">
        <w:rPr>
          <w:rFonts w:ascii="Garamond" w:hAnsi="Garamond" w:cs="Arial"/>
          <w:sz w:val="22"/>
          <w:szCs w:val="22"/>
        </w:rPr>
        <w:t>/</w:t>
      </w:r>
      <w:proofErr w:type="spellStart"/>
      <w:r w:rsidRPr="008A057D">
        <w:rPr>
          <w:rFonts w:ascii="Garamond" w:hAnsi="Garamond" w:cs="Arial"/>
          <w:sz w:val="22"/>
          <w:szCs w:val="22"/>
        </w:rPr>
        <w:t>örtüleme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için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bir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adet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14/20 </w:t>
      </w:r>
      <w:proofErr w:type="spellStart"/>
      <w:r w:rsidRPr="008A057D">
        <w:rPr>
          <w:rFonts w:ascii="Garamond" w:hAnsi="Garamond" w:cs="Arial"/>
          <w:sz w:val="22"/>
          <w:szCs w:val="22"/>
        </w:rPr>
        <w:t>buzlu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cam </w:t>
      </w:r>
      <w:proofErr w:type="spellStart"/>
      <w:r w:rsidRPr="008A057D">
        <w:rPr>
          <w:rFonts w:ascii="Garamond" w:hAnsi="Garamond" w:cs="Arial"/>
          <w:sz w:val="22"/>
          <w:szCs w:val="22"/>
        </w:rPr>
        <w:t>bağlantı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noktası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mevcuttur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8A057D" w:rsidRDefault="008A057D" w:rsidP="008A057D">
      <w:pPr>
        <w:numPr>
          <w:ilvl w:val="0"/>
          <w:numId w:val="2"/>
        </w:num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  <w:proofErr w:type="spellStart"/>
      <w:r w:rsidRPr="008A057D">
        <w:rPr>
          <w:rFonts w:ascii="Garamond" w:hAnsi="Garamond" w:cs="Arial"/>
          <w:sz w:val="22"/>
          <w:szCs w:val="22"/>
        </w:rPr>
        <w:t>Sıcaklık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algılama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, </w:t>
      </w:r>
      <w:proofErr w:type="spellStart"/>
      <w:r w:rsidRPr="008A057D">
        <w:rPr>
          <w:rFonts w:ascii="Garamond" w:hAnsi="Garamond" w:cs="Arial"/>
          <w:sz w:val="22"/>
          <w:szCs w:val="22"/>
        </w:rPr>
        <w:t>reaktif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ekleme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, </w:t>
      </w:r>
      <w:proofErr w:type="spellStart"/>
      <w:r w:rsidRPr="008A057D">
        <w:rPr>
          <w:rFonts w:ascii="Garamond" w:hAnsi="Garamond" w:cs="Arial"/>
          <w:sz w:val="22"/>
          <w:szCs w:val="22"/>
        </w:rPr>
        <w:t>gaz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havalandırma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vb. </w:t>
      </w:r>
      <w:proofErr w:type="spellStart"/>
      <w:r w:rsidRPr="008A057D">
        <w:rPr>
          <w:rFonts w:ascii="Garamond" w:hAnsi="Garamond" w:cs="Arial"/>
          <w:sz w:val="22"/>
          <w:szCs w:val="22"/>
        </w:rPr>
        <w:t>için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kullanılabilen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bir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adet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14/20 </w:t>
      </w:r>
      <w:proofErr w:type="spellStart"/>
      <w:r w:rsidRPr="008A057D">
        <w:rPr>
          <w:rFonts w:ascii="Garamond" w:hAnsi="Garamond" w:cs="Arial"/>
          <w:sz w:val="22"/>
          <w:szCs w:val="22"/>
        </w:rPr>
        <w:t>buzlu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cam </w:t>
      </w:r>
      <w:proofErr w:type="spellStart"/>
      <w:r w:rsidRPr="008A057D">
        <w:rPr>
          <w:rFonts w:ascii="Garamond" w:hAnsi="Garamond" w:cs="Arial"/>
          <w:sz w:val="22"/>
          <w:szCs w:val="22"/>
        </w:rPr>
        <w:t>bağlantı</w:t>
      </w:r>
      <w:proofErr w:type="spellEnd"/>
      <w:r w:rsidRPr="008A057D">
        <w:rPr>
          <w:rFonts w:ascii="Garamond" w:hAnsi="Garamond" w:cs="Arial"/>
          <w:sz w:val="22"/>
          <w:szCs w:val="22"/>
        </w:rPr>
        <w:t xml:space="preserve"> </w:t>
      </w:r>
      <w:proofErr w:type="spellStart"/>
      <w:r w:rsidRPr="008A057D">
        <w:rPr>
          <w:rFonts w:ascii="Garamond" w:hAnsi="Garamond" w:cs="Arial"/>
          <w:sz w:val="22"/>
          <w:szCs w:val="22"/>
        </w:rPr>
        <w:t>noktası</w:t>
      </w:r>
      <w:proofErr w:type="spellEnd"/>
      <w:r>
        <w:rPr>
          <w:rFonts w:ascii="Garamond" w:hAnsi="Garamond" w:cs="Arial"/>
          <w:sz w:val="22"/>
          <w:szCs w:val="22"/>
        </w:rPr>
        <w:t xml:space="preserve"> </w:t>
      </w:r>
      <w:proofErr w:type="spellStart"/>
      <w:r>
        <w:rPr>
          <w:rFonts w:ascii="Garamond" w:hAnsi="Garamond" w:cs="Arial"/>
          <w:sz w:val="22"/>
          <w:szCs w:val="22"/>
        </w:rPr>
        <w:t>mevcuttur</w:t>
      </w:r>
      <w:proofErr w:type="spellEnd"/>
      <w:r>
        <w:rPr>
          <w:rFonts w:ascii="Garamond" w:hAnsi="Garamond" w:cs="Arial"/>
          <w:sz w:val="22"/>
          <w:szCs w:val="22"/>
        </w:rPr>
        <w:t>.</w:t>
      </w:r>
    </w:p>
    <w:p w:rsidR="005A1C6E" w:rsidRPr="005A1C6E" w:rsidRDefault="005A1C6E" w:rsidP="00933C62">
      <w:pPr>
        <w:suppressAutoHyphens w:val="0"/>
        <w:spacing w:line="276" w:lineRule="auto"/>
        <w:jc w:val="both"/>
        <w:rPr>
          <w:rFonts w:ascii="Garamond" w:hAnsi="Garamond" w:cs="Arial"/>
          <w:sz w:val="22"/>
          <w:szCs w:val="22"/>
        </w:rPr>
      </w:pPr>
    </w:p>
    <w:p w:rsidR="00C05296" w:rsidRPr="000463C0" w:rsidRDefault="00C05296" w:rsidP="00C05296">
      <w:pPr>
        <w:pStyle w:val="ListeParagraf"/>
        <w:numPr>
          <w:ilvl w:val="0"/>
          <w:numId w:val="3"/>
        </w:numPr>
      </w:pPr>
      <w:proofErr w:type="spellStart"/>
      <w:r>
        <w:rPr>
          <w:rFonts w:ascii="Garamond" w:hAnsi="Garamond"/>
          <w:sz w:val="22"/>
          <w:szCs w:val="22"/>
        </w:rPr>
        <w:t>İlgili</w:t>
      </w:r>
      <w:proofErr w:type="spellEnd"/>
      <w:r>
        <w:rPr>
          <w:rFonts w:ascii="Garamond" w:hAnsi="Garamond"/>
          <w:sz w:val="22"/>
          <w:szCs w:val="22"/>
        </w:rPr>
        <w:t xml:space="preserve"> cam </w:t>
      </w:r>
      <w:proofErr w:type="spellStart"/>
      <w:r w:rsidR="000437B2">
        <w:rPr>
          <w:rFonts w:ascii="Garamond" w:hAnsi="Garamond"/>
          <w:sz w:val="22"/>
          <w:szCs w:val="22"/>
        </w:rPr>
        <w:t>hücre</w:t>
      </w:r>
      <w:proofErr w:type="spellEnd"/>
      <w:r w:rsidR="000437B2">
        <w:rPr>
          <w:rFonts w:ascii="Garamond" w:hAnsi="Garamond"/>
          <w:sz w:val="22"/>
          <w:szCs w:val="22"/>
        </w:rPr>
        <w:t xml:space="preserve"> </w:t>
      </w:r>
      <w:proofErr w:type="spellStart"/>
      <w:r w:rsidR="000437B2">
        <w:rPr>
          <w:rFonts w:ascii="Garamond" w:hAnsi="Garamond"/>
          <w:sz w:val="22"/>
          <w:szCs w:val="22"/>
        </w:rPr>
        <w:t>set</w:t>
      </w:r>
      <w:r w:rsidR="008A057D">
        <w:rPr>
          <w:rFonts w:ascii="Garamond" w:hAnsi="Garamond"/>
          <w:sz w:val="22"/>
          <w:szCs w:val="22"/>
        </w:rPr>
        <w:t>i</w:t>
      </w:r>
      <w:proofErr w:type="spellEnd"/>
      <w:r w:rsidR="000437B2">
        <w:rPr>
          <w:rFonts w:ascii="Garamond" w:hAnsi="Garamond"/>
          <w:sz w:val="22"/>
          <w:szCs w:val="22"/>
        </w:rPr>
        <w:t>,</w:t>
      </w:r>
      <w:r w:rsidR="008A057D">
        <w:rPr>
          <w:rFonts w:ascii="Garamond" w:hAnsi="Garamond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/>
          <w:sz w:val="22"/>
          <w:szCs w:val="22"/>
        </w:rPr>
        <w:t>laboratuvarda</w:t>
      </w:r>
      <w:proofErr w:type="spellEnd"/>
      <w:r w:rsidR="008A057D">
        <w:rPr>
          <w:rFonts w:ascii="Garamond" w:hAnsi="Garamond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/>
          <w:sz w:val="22"/>
          <w:szCs w:val="22"/>
        </w:rPr>
        <w:t>bulunan</w:t>
      </w:r>
      <w:proofErr w:type="spellEnd"/>
      <w:r w:rsidR="008A057D">
        <w:rPr>
          <w:rFonts w:ascii="Garamond" w:hAnsi="Garamond"/>
          <w:sz w:val="22"/>
          <w:szCs w:val="22"/>
        </w:rPr>
        <w:t xml:space="preserve"> </w:t>
      </w:r>
      <w:proofErr w:type="spellStart"/>
      <w:r w:rsidR="008A057D">
        <w:rPr>
          <w:rFonts w:ascii="Garamond" w:hAnsi="Garamond"/>
          <w:sz w:val="22"/>
          <w:szCs w:val="22"/>
        </w:rPr>
        <w:t>Gamry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proofErr w:type="spellStart"/>
      <w:r>
        <w:rPr>
          <w:rFonts w:ascii="Garamond" w:hAnsi="Garamond"/>
          <w:sz w:val="22"/>
          <w:szCs w:val="22"/>
        </w:rPr>
        <w:t>marka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proofErr w:type="spellStart"/>
      <w:r>
        <w:rPr>
          <w:rFonts w:ascii="Garamond" w:hAnsi="Garamond"/>
          <w:sz w:val="22"/>
          <w:szCs w:val="22"/>
        </w:rPr>
        <w:t>Potansiyostat</w:t>
      </w:r>
      <w:proofErr w:type="spellEnd"/>
      <w:r>
        <w:rPr>
          <w:rFonts w:ascii="Garamond" w:hAnsi="Garamond"/>
          <w:sz w:val="22"/>
          <w:szCs w:val="22"/>
        </w:rPr>
        <w:t>/</w:t>
      </w:r>
      <w:proofErr w:type="spellStart"/>
      <w:r>
        <w:rPr>
          <w:rFonts w:ascii="Garamond" w:hAnsi="Garamond"/>
          <w:sz w:val="22"/>
          <w:szCs w:val="22"/>
        </w:rPr>
        <w:t>Galvanostat</w:t>
      </w:r>
      <w:proofErr w:type="spellEnd"/>
      <w:r>
        <w:rPr>
          <w:rFonts w:ascii="Garamond" w:hAnsi="Garamond"/>
          <w:sz w:val="22"/>
          <w:szCs w:val="22"/>
        </w:rPr>
        <w:t xml:space="preserve">/ ZRA </w:t>
      </w:r>
      <w:proofErr w:type="spellStart"/>
      <w:r>
        <w:rPr>
          <w:rFonts w:ascii="Garamond" w:hAnsi="Garamond"/>
          <w:sz w:val="22"/>
          <w:szCs w:val="22"/>
        </w:rPr>
        <w:t>cihazı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proofErr w:type="spellStart"/>
      <w:r>
        <w:rPr>
          <w:rFonts w:ascii="Garamond" w:hAnsi="Garamond"/>
          <w:sz w:val="22"/>
          <w:szCs w:val="22"/>
        </w:rPr>
        <w:t>ile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r w:rsidR="000437B2">
        <w:rPr>
          <w:rFonts w:ascii="Garamond" w:hAnsi="Garamond"/>
          <w:sz w:val="22"/>
          <w:szCs w:val="22"/>
        </w:rPr>
        <w:t xml:space="preserve">tam </w:t>
      </w:r>
      <w:proofErr w:type="spellStart"/>
      <w:r>
        <w:rPr>
          <w:rFonts w:ascii="Garamond" w:hAnsi="Garamond"/>
          <w:sz w:val="22"/>
          <w:szCs w:val="22"/>
        </w:rPr>
        <w:t>uyumlu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proofErr w:type="spellStart"/>
      <w:r>
        <w:rPr>
          <w:rFonts w:ascii="Garamond" w:hAnsi="Garamond"/>
          <w:sz w:val="22"/>
          <w:szCs w:val="22"/>
        </w:rPr>
        <w:t>olmalıdır</w:t>
      </w:r>
      <w:proofErr w:type="spellEnd"/>
      <w:r>
        <w:rPr>
          <w:rFonts w:ascii="Garamond" w:hAnsi="Garamond"/>
          <w:sz w:val="22"/>
          <w:szCs w:val="22"/>
        </w:rPr>
        <w:t xml:space="preserve">. </w:t>
      </w:r>
    </w:p>
    <w:p w:rsidR="000463C0" w:rsidRPr="00C05296" w:rsidRDefault="000463C0" w:rsidP="000463C0"/>
    <w:p w:rsidR="00C05296" w:rsidRPr="00260734" w:rsidRDefault="00C05296" w:rsidP="00C05296">
      <w:pPr>
        <w:pStyle w:val="ListeParagraf"/>
        <w:numPr>
          <w:ilvl w:val="0"/>
          <w:numId w:val="3"/>
        </w:numPr>
      </w:pPr>
      <w:r w:rsidRPr="0099791B">
        <w:rPr>
          <w:rFonts w:ascii="Garamond" w:hAnsi="Garamond" w:cs="Garamond"/>
          <w:sz w:val="22"/>
          <w:szCs w:val="20"/>
          <w:lang w:val="tr-TR"/>
        </w:rPr>
        <w:t xml:space="preserve">Teklif veren firma </w:t>
      </w:r>
      <w:r>
        <w:rPr>
          <w:rFonts w:ascii="Garamond" w:hAnsi="Garamond" w:cs="Garamond"/>
          <w:sz w:val="22"/>
          <w:szCs w:val="20"/>
          <w:lang w:val="tr-TR"/>
        </w:rPr>
        <w:t>tek yetkili satıcı olduğunu belgelemelidir.</w:t>
      </w:r>
      <w:r w:rsidR="000437B2">
        <w:rPr>
          <w:rFonts w:ascii="Garamond" w:hAnsi="Garamond" w:cs="Garamond"/>
          <w:sz w:val="22"/>
          <w:szCs w:val="20"/>
          <w:lang w:val="tr-TR"/>
        </w:rPr>
        <w:t xml:space="preserve"> </w:t>
      </w:r>
    </w:p>
    <w:p w:rsidR="00260734" w:rsidRDefault="00260734" w:rsidP="00260734">
      <w:pPr>
        <w:pStyle w:val="ListeParagraf"/>
      </w:pPr>
    </w:p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Default="00260734" w:rsidP="00260734"/>
    <w:p w:rsidR="00260734" w:rsidRPr="00260734" w:rsidRDefault="00260734" w:rsidP="00260734">
      <w:bookmarkStart w:id="0" w:name="_GoBack"/>
      <w:bookmarkEnd w:id="0"/>
    </w:p>
    <w:p w:rsidR="00260734" w:rsidRDefault="00260734" w:rsidP="00260734">
      <w:pPr>
        <w:pStyle w:val="ListeParagraf"/>
      </w:pPr>
    </w:p>
    <w:p w:rsidR="00260734" w:rsidRPr="00720705" w:rsidRDefault="00260734" w:rsidP="00260734">
      <w:pPr>
        <w:spacing w:line="360" w:lineRule="auto"/>
        <w:jc w:val="center"/>
        <w:rPr>
          <w:rFonts w:ascii="Garamond" w:hAnsi="Garamond"/>
          <w:b/>
        </w:rPr>
      </w:pPr>
      <w:r w:rsidRPr="00183665">
        <w:rPr>
          <w:rFonts w:ascii="Garamond" w:hAnsi="Garamond"/>
          <w:b/>
        </w:rPr>
        <w:lastRenderedPageBreak/>
        <w:t>GÜMÜŞ/GÜMÜŞ KLORÜR REFERANS ELEKTROT TEKNİK ŞARTNAMESİ</w:t>
      </w:r>
    </w:p>
    <w:p w:rsidR="00260734" w:rsidRPr="005516C9" w:rsidRDefault="00260734" w:rsidP="00260734">
      <w:pPr>
        <w:pStyle w:val="ListeParagraf"/>
        <w:numPr>
          <w:ilvl w:val="0"/>
          <w:numId w:val="6"/>
        </w:numPr>
        <w:suppressAutoHyphens w:val="0"/>
        <w:spacing w:after="160" w:line="360" w:lineRule="auto"/>
        <w:rPr>
          <w:rFonts w:ascii="Garamond" w:hAnsi="Garamond"/>
        </w:rPr>
      </w:pPr>
      <w:proofErr w:type="spellStart"/>
      <w:r w:rsidRPr="005516C9">
        <w:rPr>
          <w:rFonts w:ascii="Garamond" w:hAnsi="Garamond"/>
        </w:rPr>
        <w:t>İlgili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Gümüş</w:t>
      </w:r>
      <w:proofErr w:type="spellEnd"/>
      <w:r w:rsidRPr="005516C9">
        <w:rPr>
          <w:rFonts w:ascii="Garamond" w:hAnsi="Garamond"/>
        </w:rPr>
        <w:t>/</w:t>
      </w:r>
      <w:proofErr w:type="spellStart"/>
      <w:r w:rsidRPr="005516C9">
        <w:rPr>
          <w:rFonts w:ascii="Garamond" w:hAnsi="Garamond"/>
        </w:rPr>
        <w:t>Gümüş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Klorür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referans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elektrot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aşağıdaki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özelliklere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sahip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olmalıdır</w:t>
      </w:r>
      <w:proofErr w:type="spellEnd"/>
      <w:r w:rsidRPr="005516C9">
        <w:rPr>
          <w:rFonts w:ascii="Garamond" w:hAnsi="Garamond"/>
        </w:rPr>
        <w:t>;</w:t>
      </w:r>
    </w:p>
    <w:p w:rsidR="00260734" w:rsidRPr="00720705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 w:rsidRPr="00720705">
        <w:rPr>
          <w:rFonts w:ascii="Garamond" w:hAnsi="Garamond" w:cs="Arial"/>
        </w:rPr>
        <w:t>Yeniden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doldurulabilir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Pr="00720705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 w:rsidRPr="00720705">
        <w:rPr>
          <w:rFonts w:ascii="Garamond" w:hAnsi="Garamond" w:cs="Arial"/>
        </w:rPr>
        <w:t>Uzunluğu</w:t>
      </w:r>
      <w:proofErr w:type="spellEnd"/>
      <w:r w:rsidRPr="00720705">
        <w:rPr>
          <w:rFonts w:ascii="Garamond" w:hAnsi="Garamond" w:cs="Arial"/>
        </w:rPr>
        <w:t xml:space="preserve"> 10 - 12 cm </w:t>
      </w:r>
      <w:proofErr w:type="spellStart"/>
      <w:r w:rsidRPr="00720705">
        <w:rPr>
          <w:rFonts w:ascii="Garamond" w:hAnsi="Garamond" w:cs="Arial"/>
        </w:rPr>
        <w:t>arasında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Pr="00720705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 w:rsidRPr="00720705">
        <w:rPr>
          <w:rFonts w:ascii="Garamond" w:hAnsi="Garamond" w:cs="Arial"/>
        </w:rPr>
        <w:t>Çapı</w:t>
      </w:r>
      <w:proofErr w:type="spellEnd"/>
      <w:r w:rsidRPr="00720705">
        <w:rPr>
          <w:rFonts w:ascii="Garamond" w:hAnsi="Garamond" w:cs="Arial"/>
        </w:rPr>
        <w:t xml:space="preserve"> 8 - 10 mm </w:t>
      </w:r>
      <w:proofErr w:type="spellStart"/>
      <w:r w:rsidRPr="00720705">
        <w:rPr>
          <w:rFonts w:ascii="Garamond" w:hAnsi="Garamond" w:cs="Arial"/>
        </w:rPr>
        <w:t>arasında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Pr="00720705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 w:rsidRPr="00720705">
        <w:rPr>
          <w:rFonts w:ascii="Garamond" w:hAnsi="Garamond" w:cs="Arial"/>
        </w:rPr>
        <w:t>Uç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kısmının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çapı</w:t>
      </w:r>
      <w:proofErr w:type="spellEnd"/>
      <w:r w:rsidRPr="00720705">
        <w:rPr>
          <w:rFonts w:ascii="Garamond" w:hAnsi="Garamond" w:cs="Arial"/>
        </w:rPr>
        <w:t xml:space="preserve"> 4 - 6 mm </w:t>
      </w:r>
      <w:proofErr w:type="spellStart"/>
      <w:r w:rsidRPr="00720705">
        <w:rPr>
          <w:rFonts w:ascii="Garamond" w:hAnsi="Garamond" w:cs="Arial"/>
        </w:rPr>
        <w:t>arasında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Pr="00720705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 w:rsidRPr="00720705">
        <w:rPr>
          <w:rFonts w:ascii="Garamond" w:hAnsi="Garamond" w:cs="Arial"/>
        </w:rPr>
        <w:t>Çözelti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ile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temas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proofErr w:type="gramStart"/>
      <w:r w:rsidRPr="00720705">
        <w:rPr>
          <w:rFonts w:ascii="Garamond" w:hAnsi="Garamond" w:cs="Arial"/>
        </w:rPr>
        <w:t>eden</w:t>
      </w:r>
      <w:proofErr w:type="spellEnd"/>
      <w:proofErr w:type="gram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uç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kısmı</w:t>
      </w:r>
      <w:proofErr w:type="spellEnd"/>
      <w:r w:rsidRPr="00720705">
        <w:rPr>
          <w:rFonts w:ascii="Garamond" w:hAnsi="Garamond" w:cs="Arial"/>
        </w:rPr>
        <w:t xml:space="preserve"> porous glass frit </w:t>
      </w:r>
      <w:proofErr w:type="spellStart"/>
      <w:r w:rsidRPr="00720705">
        <w:rPr>
          <w:rFonts w:ascii="Garamond" w:hAnsi="Garamond" w:cs="Arial"/>
        </w:rPr>
        <w:t>ile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kaplı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Default="00260734" w:rsidP="00260734">
      <w:pPr>
        <w:numPr>
          <w:ilvl w:val="0"/>
          <w:numId w:val="4"/>
        </w:numPr>
        <w:spacing w:line="276" w:lineRule="auto"/>
        <w:contextualSpacing/>
        <w:jc w:val="both"/>
        <w:rPr>
          <w:rFonts w:ascii="Garamond" w:hAnsi="Garamond" w:cs="Arial"/>
        </w:rPr>
      </w:pPr>
      <w:proofErr w:type="spellStart"/>
      <w:r>
        <w:rPr>
          <w:rFonts w:ascii="Garamond" w:hAnsi="Garamond" w:cs="Arial"/>
        </w:rPr>
        <w:t>İlgili</w:t>
      </w:r>
      <w:proofErr w:type="spellEnd"/>
      <w:r>
        <w:rPr>
          <w:rFonts w:ascii="Garamond" w:hAnsi="Garamond" w:cs="Arial"/>
        </w:rPr>
        <w:t xml:space="preserve"> </w:t>
      </w:r>
      <w:proofErr w:type="spellStart"/>
      <w:r>
        <w:rPr>
          <w:rFonts w:ascii="Garamond" w:hAnsi="Garamond" w:cs="Arial"/>
        </w:rPr>
        <w:t>r</w:t>
      </w:r>
      <w:r w:rsidRPr="00720705">
        <w:rPr>
          <w:rFonts w:ascii="Garamond" w:hAnsi="Garamond" w:cs="Arial"/>
        </w:rPr>
        <w:t>eferans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elektrot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köprü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tüpü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ile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birebir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uyumlu</w:t>
      </w:r>
      <w:proofErr w:type="spellEnd"/>
      <w:r w:rsidRPr="00720705">
        <w:rPr>
          <w:rFonts w:ascii="Garamond" w:hAnsi="Garamond" w:cs="Arial"/>
        </w:rPr>
        <w:t xml:space="preserve"> </w:t>
      </w:r>
      <w:proofErr w:type="spellStart"/>
      <w:r w:rsidRPr="00720705">
        <w:rPr>
          <w:rFonts w:ascii="Garamond" w:hAnsi="Garamond" w:cs="Arial"/>
        </w:rPr>
        <w:t>olmalıdır</w:t>
      </w:r>
      <w:proofErr w:type="spellEnd"/>
      <w:r w:rsidRPr="00720705">
        <w:rPr>
          <w:rFonts w:ascii="Garamond" w:hAnsi="Garamond" w:cs="Arial"/>
        </w:rPr>
        <w:t>.</w:t>
      </w:r>
    </w:p>
    <w:p w:rsidR="00260734" w:rsidRDefault="00260734" w:rsidP="00260734">
      <w:pPr>
        <w:rPr>
          <w:rFonts w:ascii="Garamond" w:hAnsi="Garamond" w:cs="Arial"/>
        </w:rPr>
      </w:pPr>
    </w:p>
    <w:p w:rsidR="00260734" w:rsidRPr="000463C0" w:rsidRDefault="00260734" w:rsidP="00260734">
      <w:pPr>
        <w:pStyle w:val="ListeParagraf"/>
        <w:numPr>
          <w:ilvl w:val="0"/>
          <w:numId w:val="6"/>
        </w:numPr>
      </w:pPr>
      <w:proofErr w:type="spellStart"/>
      <w:r w:rsidRPr="005516C9">
        <w:rPr>
          <w:rFonts w:ascii="Garamond" w:hAnsi="Garamond"/>
        </w:rPr>
        <w:t>İlgili</w:t>
      </w:r>
      <w:proofErr w:type="spellEnd"/>
      <w:r w:rsidRPr="005516C9">
        <w:rPr>
          <w:rFonts w:ascii="Garamond" w:hAnsi="Garamond"/>
        </w:rPr>
        <w:t xml:space="preserve"> </w:t>
      </w:r>
      <w:r w:rsidRPr="005516C9">
        <w:rPr>
          <w:rFonts w:ascii="Garamond" w:hAnsi="Garamond" w:cs="Arial"/>
        </w:rPr>
        <w:t>Ag/</w:t>
      </w:r>
      <w:proofErr w:type="spellStart"/>
      <w:r w:rsidRPr="005516C9">
        <w:rPr>
          <w:rFonts w:ascii="Garamond" w:hAnsi="Garamond" w:cs="Arial"/>
        </w:rPr>
        <w:t>AgCl</w:t>
      </w:r>
      <w:proofErr w:type="spellEnd"/>
      <w:r w:rsidRPr="005516C9">
        <w:rPr>
          <w:rFonts w:ascii="Garamond" w:hAnsi="Garamond" w:cs="Arial"/>
        </w:rPr>
        <w:t xml:space="preserve"> </w:t>
      </w:r>
      <w:proofErr w:type="spellStart"/>
      <w:r w:rsidRPr="005516C9">
        <w:rPr>
          <w:rFonts w:ascii="Garamond" w:hAnsi="Garamond" w:cs="Arial"/>
        </w:rPr>
        <w:t>Referans</w:t>
      </w:r>
      <w:proofErr w:type="spellEnd"/>
      <w:r w:rsidRPr="005516C9">
        <w:rPr>
          <w:rFonts w:ascii="Garamond" w:hAnsi="Garamond" w:cs="Arial"/>
        </w:rPr>
        <w:t xml:space="preserve"> </w:t>
      </w:r>
      <w:proofErr w:type="spellStart"/>
      <w:r w:rsidRPr="005516C9">
        <w:rPr>
          <w:rFonts w:ascii="Garamond" w:hAnsi="Garamond" w:cs="Arial"/>
        </w:rPr>
        <w:t>Elektrot</w:t>
      </w:r>
      <w:proofErr w:type="spellEnd"/>
      <w:r w:rsidRPr="005516C9">
        <w:rPr>
          <w:rFonts w:ascii="Garamond" w:hAnsi="Garamond"/>
        </w:rPr>
        <w:t xml:space="preserve">, </w:t>
      </w:r>
      <w:proofErr w:type="spellStart"/>
      <w:r w:rsidRPr="005516C9">
        <w:rPr>
          <w:rFonts w:ascii="Garamond" w:hAnsi="Garamond"/>
        </w:rPr>
        <w:t>laboratuvarda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bulunan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Gamry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marka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Potansiyostat</w:t>
      </w:r>
      <w:proofErr w:type="spellEnd"/>
      <w:r w:rsidRPr="005516C9">
        <w:rPr>
          <w:rFonts w:ascii="Garamond" w:hAnsi="Garamond"/>
        </w:rPr>
        <w:t>/</w:t>
      </w:r>
      <w:proofErr w:type="spellStart"/>
      <w:r w:rsidRPr="005516C9">
        <w:rPr>
          <w:rFonts w:ascii="Garamond" w:hAnsi="Garamond"/>
        </w:rPr>
        <w:t>Galvanostat</w:t>
      </w:r>
      <w:proofErr w:type="spellEnd"/>
      <w:r w:rsidRPr="005516C9">
        <w:rPr>
          <w:rFonts w:ascii="Garamond" w:hAnsi="Garamond"/>
        </w:rPr>
        <w:t xml:space="preserve">/ ZRA </w:t>
      </w:r>
      <w:proofErr w:type="spellStart"/>
      <w:r w:rsidRPr="005516C9">
        <w:rPr>
          <w:rFonts w:ascii="Garamond" w:hAnsi="Garamond"/>
        </w:rPr>
        <w:t>cihazı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ile</w:t>
      </w:r>
      <w:proofErr w:type="spellEnd"/>
      <w:r w:rsidRPr="005516C9">
        <w:rPr>
          <w:rFonts w:ascii="Garamond" w:hAnsi="Garamond"/>
        </w:rPr>
        <w:t xml:space="preserve"> tam </w:t>
      </w:r>
      <w:proofErr w:type="spellStart"/>
      <w:r w:rsidRPr="005516C9">
        <w:rPr>
          <w:rFonts w:ascii="Garamond" w:hAnsi="Garamond"/>
        </w:rPr>
        <w:t>uyumlu</w:t>
      </w:r>
      <w:proofErr w:type="spellEnd"/>
      <w:r w:rsidRPr="005516C9">
        <w:rPr>
          <w:rFonts w:ascii="Garamond" w:hAnsi="Garamond"/>
        </w:rPr>
        <w:t xml:space="preserve"> </w:t>
      </w:r>
      <w:proofErr w:type="spellStart"/>
      <w:r w:rsidRPr="005516C9">
        <w:rPr>
          <w:rFonts w:ascii="Garamond" w:hAnsi="Garamond"/>
        </w:rPr>
        <w:t>olmalıdır</w:t>
      </w:r>
      <w:proofErr w:type="spellEnd"/>
      <w:r w:rsidRPr="005516C9">
        <w:rPr>
          <w:rFonts w:ascii="Garamond" w:hAnsi="Garamond"/>
        </w:rPr>
        <w:t xml:space="preserve">. </w:t>
      </w:r>
    </w:p>
    <w:p w:rsidR="00260734" w:rsidRPr="00C05296" w:rsidRDefault="00260734" w:rsidP="00260734"/>
    <w:p w:rsidR="00260734" w:rsidRDefault="00260734" w:rsidP="00260734">
      <w:pPr>
        <w:pStyle w:val="ListeParagraf"/>
        <w:numPr>
          <w:ilvl w:val="0"/>
          <w:numId w:val="6"/>
        </w:numPr>
      </w:pPr>
      <w:r w:rsidRPr="0099791B">
        <w:rPr>
          <w:rFonts w:ascii="Garamond" w:hAnsi="Garamond" w:cs="Garamond"/>
          <w:szCs w:val="20"/>
          <w:lang w:val="tr-TR"/>
        </w:rPr>
        <w:t xml:space="preserve">Teklif veren firma </w:t>
      </w:r>
      <w:r>
        <w:rPr>
          <w:rFonts w:ascii="Garamond" w:hAnsi="Garamond" w:cs="Garamond"/>
          <w:szCs w:val="20"/>
          <w:lang w:val="tr-TR"/>
        </w:rPr>
        <w:t xml:space="preserve">tek yetkili satıcı olduğunu belgelemelidir. </w:t>
      </w:r>
    </w:p>
    <w:p w:rsidR="00260734" w:rsidRDefault="00260734" w:rsidP="00260734"/>
    <w:sectPr w:rsidR="002607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90"/>
        </w:tabs>
        <w:ind w:left="270" w:firstLine="0"/>
      </w:pPr>
    </w:lvl>
  </w:abstractNum>
  <w:abstractNum w:abstractNumId="1" w15:restartNumberingAfterBreak="0">
    <w:nsid w:val="16CD6800"/>
    <w:multiLevelType w:val="hybridMultilevel"/>
    <w:tmpl w:val="934C3E7A"/>
    <w:lvl w:ilvl="0" w:tplc="33CEEEA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5A2B32"/>
    <w:multiLevelType w:val="hybridMultilevel"/>
    <w:tmpl w:val="714CD5B6"/>
    <w:lvl w:ilvl="0" w:tplc="B5A622C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8C0593"/>
    <w:multiLevelType w:val="hybridMultilevel"/>
    <w:tmpl w:val="B530914E"/>
    <w:lvl w:ilvl="0" w:tplc="09F0A9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521F7D"/>
    <w:multiLevelType w:val="hybridMultilevel"/>
    <w:tmpl w:val="7B32C6F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54CC6E9C"/>
    <w:multiLevelType w:val="hybridMultilevel"/>
    <w:tmpl w:val="5FDE1EDC"/>
    <w:lvl w:ilvl="0" w:tplc="041F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1CD"/>
    <w:rsid w:val="00002D19"/>
    <w:rsid w:val="000437B2"/>
    <w:rsid w:val="000463C0"/>
    <w:rsid w:val="001D305F"/>
    <w:rsid w:val="00260734"/>
    <w:rsid w:val="0029731A"/>
    <w:rsid w:val="005915F6"/>
    <w:rsid w:val="005A1C6E"/>
    <w:rsid w:val="006E50B6"/>
    <w:rsid w:val="008A057D"/>
    <w:rsid w:val="00933C62"/>
    <w:rsid w:val="00B364DA"/>
    <w:rsid w:val="00B93ACA"/>
    <w:rsid w:val="00C05296"/>
    <w:rsid w:val="00FA2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23F04C"/>
  <w15:docId w15:val="{DEB9803E-D19C-4A4C-B15A-78952D4E2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21C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052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ElifU</dc:creator>
  <cp:lastModifiedBy>Derya Öncel</cp:lastModifiedBy>
  <cp:revision>3</cp:revision>
  <dcterms:created xsi:type="dcterms:W3CDTF">2024-03-13T08:10:00Z</dcterms:created>
  <dcterms:modified xsi:type="dcterms:W3CDTF">2024-03-13T08:11:00Z</dcterms:modified>
</cp:coreProperties>
</file>