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49FFC4" w14:textId="77777777" w:rsidR="00A43CE6" w:rsidRPr="00115596" w:rsidRDefault="00A43CE6" w:rsidP="00A43CE6">
      <w:pPr>
        <w:pStyle w:val="Default"/>
        <w:jc w:val="center"/>
        <w:rPr>
          <w:rFonts w:ascii="Arial" w:hAnsi="Arial" w:cs="Arial"/>
          <w:b/>
          <w:bCs/>
          <w:sz w:val="20"/>
          <w:szCs w:val="20"/>
        </w:rPr>
      </w:pPr>
      <w:r w:rsidRPr="00115596">
        <w:rPr>
          <w:rFonts w:ascii="Arial" w:hAnsi="Arial" w:cs="Arial"/>
          <w:b/>
          <w:bCs/>
          <w:sz w:val="20"/>
          <w:szCs w:val="20"/>
        </w:rPr>
        <w:t>KİMYASAL MALZEME TEKNİK ŞARTNAMESİ</w:t>
      </w:r>
    </w:p>
    <w:p w14:paraId="17E5D66D" w14:textId="77777777" w:rsidR="00A43CE6" w:rsidRPr="00115596" w:rsidRDefault="00A43CE6" w:rsidP="00A43CE6">
      <w:pPr>
        <w:pStyle w:val="Default"/>
        <w:jc w:val="center"/>
        <w:rPr>
          <w:rFonts w:ascii="Arial" w:hAnsi="Arial" w:cs="Arial"/>
          <w:sz w:val="20"/>
          <w:szCs w:val="20"/>
        </w:rPr>
      </w:pPr>
    </w:p>
    <w:p w14:paraId="675FCD5E" w14:textId="77777777" w:rsidR="00A43CE6" w:rsidRPr="00115596" w:rsidRDefault="00A43CE6" w:rsidP="00A43CE6">
      <w:pPr>
        <w:pStyle w:val="Default"/>
        <w:rPr>
          <w:rFonts w:ascii="Arial" w:hAnsi="Arial" w:cs="Arial"/>
          <w:sz w:val="20"/>
          <w:szCs w:val="20"/>
        </w:rPr>
      </w:pPr>
      <w:r w:rsidRPr="00115596">
        <w:rPr>
          <w:rFonts w:ascii="Arial" w:hAnsi="Arial" w:cs="Arial"/>
          <w:sz w:val="20"/>
          <w:szCs w:val="20"/>
        </w:rPr>
        <w:t xml:space="preserve">İstenilen ürünlere ait analiz sertifikaları ve MSDS belgeleri fiyat teklifiyle birlikte kesinlikle sunulmalıdır. Ürünlerin şartnameye uygunluğuna analiz sertifikaları incelenerek karar verileceği için analiz sertifikası olmayan teklifler değerlendirilmeyecektir. </w:t>
      </w:r>
    </w:p>
    <w:p w14:paraId="61566AB6" w14:textId="77777777" w:rsidR="00A43CE6" w:rsidRPr="00115596" w:rsidRDefault="00A43CE6" w:rsidP="00A43CE6">
      <w:pPr>
        <w:pStyle w:val="Default"/>
        <w:rPr>
          <w:rFonts w:ascii="Arial" w:hAnsi="Arial" w:cs="Arial"/>
          <w:sz w:val="20"/>
          <w:szCs w:val="20"/>
        </w:rPr>
      </w:pPr>
      <w:r w:rsidRPr="00115596">
        <w:rPr>
          <w:rFonts w:ascii="Arial" w:hAnsi="Arial" w:cs="Arial"/>
          <w:sz w:val="20"/>
          <w:szCs w:val="20"/>
        </w:rPr>
        <w:t xml:space="preserve">Belirtilen saflık ve özellik dışında teklif edilen ürünler kesinlikle kabul edilmeyecektir. </w:t>
      </w:r>
    </w:p>
    <w:p w14:paraId="4B48A09B" w14:textId="77777777" w:rsidR="00A43CE6" w:rsidRPr="00115596" w:rsidRDefault="00A43CE6" w:rsidP="00A43CE6">
      <w:pPr>
        <w:pStyle w:val="Default"/>
        <w:rPr>
          <w:rFonts w:ascii="Arial" w:hAnsi="Arial" w:cs="Arial"/>
          <w:sz w:val="20"/>
          <w:szCs w:val="20"/>
        </w:rPr>
      </w:pPr>
      <w:r w:rsidRPr="00115596">
        <w:rPr>
          <w:rFonts w:ascii="Arial" w:hAnsi="Arial" w:cs="Arial"/>
          <w:sz w:val="20"/>
          <w:szCs w:val="20"/>
        </w:rPr>
        <w:t xml:space="preserve">Malzemeler orijinal ambalajlarında teslim edilmelidir. </w:t>
      </w:r>
    </w:p>
    <w:p w14:paraId="3C464801" w14:textId="77777777" w:rsidR="00A43CE6" w:rsidRPr="00115596" w:rsidRDefault="00A43CE6" w:rsidP="00A43CE6">
      <w:pPr>
        <w:pStyle w:val="Default"/>
        <w:rPr>
          <w:rFonts w:ascii="Arial" w:hAnsi="Arial" w:cs="Arial"/>
          <w:sz w:val="20"/>
          <w:szCs w:val="20"/>
        </w:rPr>
      </w:pPr>
      <w:r w:rsidRPr="00115596">
        <w:rPr>
          <w:rFonts w:ascii="Arial" w:hAnsi="Arial" w:cs="Arial"/>
          <w:sz w:val="20"/>
          <w:szCs w:val="20"/>
        </w:rPr>
        <w:t xml:space="preserve">İstekli alımda fiyat teklifi verdiği tüm ürünler için marka ve kod belirtmek zorundadır. </w:t>
      </w:r>
    </w:p>
    <w:p w14:paraId="6F452534" w14:textId="77777777" w:rsidR="00A43CE6" w:rsidRPr="00115596" w:rsidRDefault="00A43CE6" w:rsidP="00A43CE6">
      <w:pPr>
        <w:pStyle w:val="Default"/>
        <w:rPr>
          <w:rFonts w:ascii="Arial" w:hAnsi="Arial" w:cs="Arial"/>
          <w:sz w:val="20"/>
          <w:szCs w:val="20"/>
        </w:rPr>
      </w:pPr>
      <w:r w:rsidRPr="00115596">
        <w:rPr>
          <w:rFonts w:ascii="Arial" w:hAnsi="Arial" w:cs="Arial"/>
          <w:sz w:val="20"/>
          <w:szCs w:val="20"/>
        </w:rPr>
        <w:t>Tüm ürünler tek seferde teslim edilmelidir.</w:t>
      </w:r>
    </w:p>
    <w:p w14:paraId="4AB129BC" w14:textId="77777777" w:rsidR="00A43CE6" w:rsidRPr="00115596" w:rsidRDefault="00A43CE6" w:rsidP="00A43CE6">
      <w:pPr>
        <w:pStyle w:val="Default"/>
        <w:rPr>
          <w:rFonts w:ascii="Arial" w:hAnsi="Arial" w:cs="Arial"/>
          <w:sz w:val="20"/>
          <w:szCs w:val="20"/>
        </w:rPr>
      </w:pPr>
      <w:r w:rsidRPr="00115596">
        <w:rPr>
          <w:rFonts w:ascii="Arial" w:hAnsi="Arial" w:cs="Arial"/>
          <w:sz w:val="20"/>
          <w:szCs w:val="20"/>
        </w:rPr>
        <w:t xml:space="preserve">Tüm kimyasal ve standart malzemeler akreditasyon uygulamaları kullanıma uygun olmalıdır. </w:t>
      </w:r>
    </w:p>
    <w:p w14:paraId="099AF63B" w14:textId="77777777" w:rsidR="00A43CE6" w:rsidRPr="00115596" w:rsidRDefault="00A43CE6" w:rsidP="00A43CE6">
      <w:pPr>
        <w:pStyle w:val="Default"/>
        <w:rPr>
          <w:rFonts w:ascii="Arial" w:hAnsi="Arial" w:cs="Arial"/>
          <w:sz w:val="20"/>
          <w:szCs w:val="20"/>
        </w:rPr>
      </w:pPr>
      <w:r w:rsidRPr="00115596">
        <w:rPr>
          <w:rFonts w:ascii="Arial" w:hAnsi="Arial" w:cs="Arial"/>
          <w:sz w:val="20"/>
          <w:szCs w:val="20"/>
        </w:rPr>
        <w:t xml:space="preserve">Ambalaj etiketi ambalajdan kolay ayrılmamalıdır. </w:t>
      </w:r>
    </w:p>
    <w:p w14:paraId="18E4DC40" w14:textId="77777777" w:rsidR="00A43CE6" w:rsidRPr="00115596" w:rsidRDefault="00A43CE6" w:rsidP="00A43CE6">
      <w:pPr>
        <w:pStyle w:val="Default"/>
        <w:rPr>
          <w:rFonts w:ascii="Arial" w:hAnsi="Arial" w:cs="Arial"/>
          <w:sz w:val="20"/>
          <w:szCs w:val="20"/>
        </w:rPr>
      </w:pPr>
      <w:r w:rsidRPr="00115596">
        <w:rPr>
          <w:rFonts w:ascii="Arial" w:hAnsi="Arial" w:cs="Arial"/>
          <w:sz w:val="20"/>
          <w:szCs w:val="20"/>
        </w:rPr>
        <w:t xml:space="preserve">Toksik, yanıcı, patlayıcı ve benzeri riskleri taşıyan maddelerin ambalajı üzerinde riskleri belirleyici güvenlikle ilgili uyarılar bulunmalıdır. </w:t>
      </w:r>
    </w:p>
    <w:p w14:paraId="1EE23A2D" w14:textId="77777777" w:rsidR="00A43CE6" w:rsidRPr="00115596" w:rsidRDefault="00A43CE6" w:rsidP="00A43CE6">
      <w:pPr>
        <w:pStyle w:val="Default"/>
        <w:rPr>
          <w:rFonts w:ascii="Arial" w:hAnsi="Arial" w:cs="Arial"/>
          <w:sz w:val="20"/>
          <w:szCs w:val="20"/>
        </w:rPr>
      </w:pPr>
      <w:r w:rsidRPr="00115596">
        <w:rPr>
          <w:rFonts w:ascii="Arial" w:hAnsi="Arial" w:cs="Arial"/>
          <w:sz w:val="20"/>
          <w:szCs w:val="20"/>
        </w:rPr>
        <w:t xml:space="preserve">Ambalaj dış etkilerden maddeyi koruduğu gibi, dış ortama da koku vb. vermeyecek nitelikte olmalıdır. </w:t>
      </w:r>
    </w:p>
    <w:p w14:paraId="67DE894B" w14:textId="77777777" w:rsidR="00A43CE6" w:rsidRPr="00115596" w:rsidRDefault="00A43CE6" w:rsidP="00A43CE6">
      <w:pPr>
        <w:pStyle w:val="Default"/>
        <w:rPr>
          <w:rFonts w:ascii="Arial" w:hAnsi="Arial" w:cs="Arial"/>
          <w:sz w:val="20"/>
          <w:szCs w:val="20"/>
        </w:rPr>
      </w:pPr>
      <w:r w:rsidRPr="00115596">
        <w:rPr>
          <w:rFonts w:ascii="Arial" w:hAnsi="Arial" w:cs="Arial"/>
          <w:sz w:val="20"/>
          <w:szCs w:val="20"/>
        </w:rPr>
        <w:t xml:space="preserve">Ürünlerin son kullanım tarihleri teslim tarihinden itibaren en az 24 ay olmalıdır. </w:t>
      </w:r>
    </w:p>
    <w:p w14:paraId="5F45DDE2" w14:textId="1DE3C098" w:rsidR="00A43CE6" w:rsidRDefault="00A43CE6" w:rsidP="00A43CE6">
      <w:pPr>
        <w:pStyle w:val="Default"/>
        <w:rPr>
          <w:rFonts w:ascii="Arial" w:hAnsi="Arial" w:cs="Arial"/>
          <w:sz w:val="20"/>
          <w:szCs w:val="20"/>
        </w:rPr>
      </w:pPr>
      <w:r w:rsidRPr="00115596">
        <w:rPr>
          <w:rFonts w:ascii="Arial" w:hAnsi="Arial" w:cs="Arial"/>
          <w:sz w:val="20"/>
          <w:szCs w:val="20"/>
        </w:rPr>
        <w:t xml:space="preserve">Ürünler teslim edildikten sonra farklı veya istenmeyen özellikler saptanırsa, ürün bozuk çıkar veya alımdan sonra kullanıcı hatası dışında uygun sonuç vermezse acilen değiştirilmesi istenebilecektir. Değiştirilmesi istenen ürünler en fazla 10 iş günü içinde değiştirilmelidir. </w:t>
      </w:r>
    </w:p>
    <w:p w14:paraId="456044F6" w14:textId="77777777" w:rsidR="00FE15EB" w:rsidRPr="00115596" w:rsidRDefault="00FE15EB" w:rsidP="00A43CE6">
      <w:pPr>
        <w:pStyle w:val="Default"/>
        <w:rPr>
          <w:rFonts w:ascii="Arial" w:hAnsi="Arial" w:cs="Arial"/>
          <w:sz w:val="20"/>
          <w:szCs w:val="20"/>
        </w:rPr>
      </w:pPr>
      <w:bookmarkStart w:id="0" w:name="_GoBack"/>
      <w:bookmarkEnd w:id="0"/>
    </w:p>
    <w:p w14:paraId="165E0690" w14:textId="53CF3AEF" w:rsidR="00A43CE6" w:rsidRPr="00115596" w:rsidRDefault="00A43CE6" w:rsidP="00A43CE6">
      <w:pPr>
        <w:rPr>
          <w:rFonts w:cs="Arial"/>
          <w:szCs w:val="20"/>
        </w:rPr>
      </w:pPr>
    </w:p>
    <w:tbl>
      <w:tblPr>
        <w:tblStyle w:val="TabloKlavuzu"/>
        <w:tblW w:w="0" w:type="auto"/>
        <w:tblLook w:val="04A0" w:firstRow="1" w:lastRow="0" w:firstColumn="1" w:lastColumn="0" w:noHBand="0" w:noVBand="1"/>
      </w:tblPr>
      <w:tblGrid>
        <w:gridCol w:w="1053"/>
        <w:gridCol w:w="2550"/>
        <w:gridCol w:w="820"/>
        <w:gridCol w:w="4639"/>
      </w:tblGrid>
      <w:tr w:rsidR="00835ABE" w:rsidRPr="00115596" w14:paraId="1FAA2E1B" w14:textId="77777777" w:rsidTr="00A200C4">
        <w:tc>
          <w:tcPr>
            <w:tcW w:w="1053" w:type="dxa"/>
          </w:tcPr>
          <w:p w14:paraId="258C5766" w14:textId="43F22B74" w:rsidR="00A43CE6" w:rsidRPr="00115596" w:rsidRDefault="00A43CE6" w:rsidP="00A43CE6">
            <w:pPr>
              <w:rPr>
                <w:rFonts w:cs="Arial"/>
                <w:szCs w:val="20"/>
              </w:rPr>
            </w:pPr>
            <w:r w:rsidRPr="00115596">
              <w:rPr>
                <w:rFonts w:cs="Arial"/>
                <w:b/>
                <w:szCs w:val="20"/>
              </w:rPr>
              <w:t>Numara</w:t>
            </w:r>
          </w:p>
        </w:tc>
        <w:tc>
          <w:tcPr>
            <w:tcW w:w="2550" w:type="dxa"/>
          </w:tcPr>
          <w:p w14:paraId="1401B3EE" w14:textId="12B60656" w:rsidR="00A43CE6" w:rsidRPr="00115596" w:rsidRDefault="00A43CE6" w:rsidP="00A43CE6">
            <w:pPr>
              <w:rPr>
                <w:rFonts w:cs="Arial"/>
                <w:szCs w:val="20"/>
              </w:rPr>
            </w:pPr>
            <w:r w:rsidRPr="00115596">
              <w:rPr>
                <w:rFonts w:cs="Arial"/>
                <w:b/>
                <w:szCs w:val="20"/>
              </w:rPr>
              <w:t>Kimyasal Adı</w:t>
            </w:r>
          </w:p>
        </w:tc>
        <w:tc>
          <w:tcPr>
            <w:tcW w:w="820" w:type="dxa"/>
            <w:vAlign w:val="center"/>
          </w:tcPr>
          <w:p w14:paraId="20607D11" w14:textId="40659204" w:rsidR="00A43CE6" w:rsidRPr="007C4563" w:rsidRDefault="00A43CE6" w:rsidP="00A43CE6">
            <w:pPr>
              <w:rPr>
                <w:rFonts w:cs="Arial"/>
                <w:b/>
                <w:szCs w:val="20"/>
              </w:rPr>
            </w:pPr>
            <w:r w:rsidRPr="007C4563">
              <w:rPr>
                <w:rFonts w:cs="Arial"/>
                <w:b/>
                <w:szCs w:val="20"/>
              </w:rPr>
              <w:t>Adet</w:t>
            </w:r>
          </w:p>
        </w:tc>
        <w:tc>
          <w:tcPr>
            <w:tcW w:w="4639" w:type="dxa"/>
          </w:tcPr>
          <w:p w14:paraId="30AAB338" w14:textId="63EA33F6" w:rsidR="00A43CE6" w:rsidRPr="00115596" w:rsidRDefault="00A43CE6" w:rsidP="00A43CE6">
            <w:pPr>
              <w:rPr>
                <w:rFonts w:cs="Arial"/>
                <w:szCs w:val="20"/>
              </w:rPr>
            </w:pPr>
            <w:r w:rsidRPr="00115596">
              <w:rPr>
                <w:rFonts w:cs="Arial"/>
                <w:b/>
                <w:szCs w:val="20"/>
              </w:rPr>
              <w:t>Özellikler</w:t>
            </w:r>
          </w:p>
        </w:tc>
      </w:tr>
      <w:tr w:rsidR="00835ABE" w:rsidRPr="00337149" w14:paraId="288BF9D0" w14:textId="77777777" w:rsidTr="00A200C4">
        <w:tc>
          <w:tcPr>
            <w:tcW w:w="1053" w:type="dxa"/>
          </w:tcPr>
          <w:p w14:paraId="42372FE5" w14:textId="062C248F" w:rsidR="00A43CE6" w:rsidRPr="00337149" w:rsidRDefault="00304B7A" w:rsidP="00A43CE6">
            <w:pPr>
              <w:rPr>
                <w:rFonts w:cs="Arial"/>
                <w:b/>
                <w:szCs w:val="20"/>
              </w:rPr>
            </w:pPr>
            <w:r>
              <w:rPr>
                <w:rFonts w:cs="Arial"/>
                <w:b/>
                <w:szCs w:val="20"/>
              </w:rPr>
              <w:t>1</w:t>
            </w:r>
          </w:p>
        </w:tc>
        <w:tc>
          <w:tcPr>
            <w:tcW w:w="2550" w:type="dxa"/>
          </w:tcPr>
          <w:p w14:paraId="37CFB864" w14:textId="77777777" w:rsidR="009A16F5" w:rsidRPr="009A16F5" w:rsidRDefault="009A16F5" w:rsidP="009A16F5">
            <w:pPr>
              <w:rPr>
                <w:rFonts w:cs="Arial"/>
                <w:b/>
                <w:bCs/>
                <w:szCs w:val="20"/>
              </w:rPr>
            </w:pPr>
            <w:proofErr w:type="spellStart"/>
            <w:r w:rsidRPr="009A16F5">
              <w:rPr>
                <w:rFonts w:cs="Arial"/>
                <w:b/>
                <w:bCs/>
                <w:szCs w:val="20"/>
              </w:rPr>
              <w:t>Pyrrolidinoethylamine</w:t>
            </w:r>
            <w:proofErr w:type="spellEnd"/>
            <w:r w:rsidRPr="009A16F5">
              <w:rPr>
                <w:rFonts w:cs="Arial"/>
                <w:b/>
                <w:bCs/>
                <w:szCs w:val="20"/>
              </w:rPr>
              <w:t>, 98%</w:t>
            </w:r>
          </w:p>
          <w:p w14:paraId="5A352F45" w14:textId="3D3510BB" w:rsidR="00A43CE6" w:rsidRPr="005D1C5C" w:rsidRDefault="00A43CE6" w:rsidP="00A43CE6">
            <w:pPr>
              <w:rPr>
                <w:rFonts w:cs="Arial"/>
                <w:b/>
                <w:szCs w:val="20"/>
              </w:rPr>
            </w:pPr>
          </w:p>
        </w:tc>
        <w:tc>
          <w:tcPr>
            <w:tcW w:w="820" w:type="dxa"/>
            <w:vAlign w:val="center"/>
          </w:tcPr>
          <w:p w14:paraId="4563440E" w14:textId="0D836E03" w:rsidR="00A43CE6" w:rsidRPr="007C4563" w:rsidRDefault="004825EE" w:rsidP="00A43CE6">
            <w:pPr>
              <w:rPr>
                <w:rFonts w:cs="Arial"/>
                <w:b/>
                <w:szCs w:val="20"/>
              </w:rPr>
            </w:pPr>
            <w:r>
              <w:rPr>
                <w:rFonts w:cs="Arial"/>
                <w:b/>
                <w:szCs w:val="20"/>
              </w:rPr>
              <w:t>2</w:t>
            </w:r>
          </w:p>
        </w:tc>
        <w:tc>
          <w:tcPr>
            <w:tcW w:w="4639" w:type="dxa"/>
          </w:tcPr>
          <w:p w14:paraId="5F428646" w14:textId="468E0B00" w:rsidR="009A16F5" w:rsidRDefault="009A16F5" w:rsidP="009A16F5">
            <w:pPr>
              <w:rPr>
                <w:rFonts w:cs="Arial"/>
                <w:bCs/>
                <w:szCs w:val="20"/>
              </w:rPr>
            </w:pPr>
            <w:r w:rsidRPr="00475F49">
              <w:rPr>
                <w:rFonts w:cs="Arial"/>
                <w:bCs/>
                <w:szCs w:val="20"/>
              </w:rPr>
              <w:t xml:space="preserve">Miktar: </w:t>
            </w:r>
            <w:r w:rsidR="00E06769">
              <w:rPr>
                <w:rFonts w:cs="Arial"/>
                <w:bCs/>
                <w:szCs w:val="20"/>
              </w:rPr>
              <w:t xml:space="preserve">25 </w:t>
            </w:r>
            <w:r>
              <w:rPr>
                <w:rFonts w:cs="Arial"/>
                <w:bCs/>
                <w:szCs w:val="20"/>
              </w:rPr>
              <w:t>g</w:t>
            </w:r>
          </w:p>
          <w:p w14:paraId="4E0C1E10" w14:textId="099AB05E" w:rsidR="009A16F5" w:rsidRPr="00475F49" w:rsidRDefault="009A16F5" w:rsidP="009A16F5">
            <w:pPr>
              <w:rPr>
                <w:rFonts w:cs="Arial"/>
                <w:bCs/>
                <w:szCs w:val="20"/>
                <w:shd w:val="clear" w:color="auto" w:fill="FFFFFF"/>
              </w:rPr>
            </w:pPr>
            <w:r w:rsidRPr="00475F49">
              <w:rPr>
                <w:rFonts w:cs="Arial"/>
                <w:bCs/>
                <w:szCs w:val="20"/>
                <w:shd w:val="clear" w:color="auto" w:fill="FFFFFF"/>
              </w:rPr>
              <w:t xml:space="preserve">Molekül formülü: </w:t>
            </w:r>
            <w:r w:rsidR="00E06769" w:rsidRPr="00E06769">
              <w:rPr>
                <w:rFonts w:cs="Arial"/>
                <w:bCs/>
                <w:szCs w:val="20"/>
                <w:shd w:val="clear" w:color="auto" w:fill="FFFFFF"/>
              </w:rPr>
              <w:t>C</w:t>
            </w:r>
            <w:r w:rsidR="00E06769" w:rsidRPr="00E06769">
              <w:rPr>
                <w:rFonts w:cs="Arial"/>
                <w:bCs/>
                <w:szCs w:val="20"/>
                <w:shd w:val="clear" w:color="auto" w:fill="FFFFFF"/>
                <w:vertAlign w:val="subscript"/>
              </w:rPr>
              <w:t>6</w:t>
            </w:r>
            <w:r w:rsidR="00E06769" w:rsidRPr="00E06769">
              <w:rPr>
                <w:rFonts w:cs="Arial"/>
                <w:bCs/>
                <w:szCs w:val="20"/>
                <w:shd w:val="clear" w:color="auto" w:fill="FFFFFF"/>
              </w:rPr>
              <w:t>H</w:t>
            </w:r>
            <w:r w:rsidR="00E06769" w:rsidRPr="00E06769">
              <w:rPr>
                <w:rFonts w:cs="Arial"/>
                <w:bCs/>
                <w:szCs w:val="20"/>
                <w:shd w:val="clear" w:color="auto" w:fill="FFFFFF"/>
                <w:vertAlign w:val="subscript"/>
              </w:rPr>
              <w:t>14</w:t>
            </w:r>
            <w:r w:rsidR="00E06769" w:rsidRPr="00E06769">
              <w:rPr>
                <w:rFonts w:cs="Arial"/>
                <w:bCs/>
                <w:szCs w:val="20"/>
                <w:shd w:val="clear" w:color="auto" w:fill="FFFFFF"/>
              </w:rPr>
              <w:t>N</w:t>
            </w:r>
            <w:r w:rsidR="00E06769" w:rsidRPr="00E06769">
              <w:rPr>
                <w:rFonts w:cs="Arial"/>
                <w:bCs/>
                <w:szCs w:val="20"/>
                <w:shd w:val="clear" w:color="auto" w:fill="FFFFFF"/>
                <w:vertAlign w:val="subscript"/>
              </w:rPr>
              <w:t>2</w:t>
            </w:r>
          </w:p>
          <w:p w14:paraId="41EA25A7" w14:textId="0153335C" w:rsidR="009A16F5" w:rsidRDefault="009A16F5" w:rsidP="009A16F5">
            <w:pPr>
              <w:rPr>
                <w:rFonts w:cs="Arial"/>
                <w:szCs w:val="20"/>
                <w:lang w:eastAsia="tr-TR"/>
              </w:rPr>
            </w:pPr>
            <w:r>
              <w:rPr>
                <w:rFonts w:cs="Arial"/>
                <w:bCs/>
                <w:szCs w:val="20"/>
              </w:rPr>
              <w:t xml:space="preserve">Molekül ağırlığı: </w:t>
            </w:r>
            <w:r w:rsidR="00BE3C95">
              <w:rPr>
                <w:rFonts w:cs="Arial"/>
                <w:szCs w:val="20"/>
                <w:lang w:eastAsia="tr-TR"/>
              </w:rPr>
              <w:t>114,</w:t>
            </w:r>
            <w:r w:rsidR="00E06769" w:rsidRPr="00E06769">
              <w:rPr>
                <w:rFonts w:cs="Arial"/>
                <w:szCs w:val="20"/>
                <w:lang w:eastAsia="tr-TR"/>
              </w:rPr>
              <w:t>19</w:t>
            </w:r>
            <w:r w:rsidR="00E06769">
              <w:rPr>
                <w:rFonts w:cs="Arial"/>
                <w:szCs w:val="20"/>
                <w:lang w:eastAsia="tr-TR"/>
              </w:rPr>
              <w:t xml:space="preserve"> </w:t>
            </w:r>
            <w:r>
              <w:rPr>
                <w:rFonts w:cs="Arial"/>
                <w:szCs w:val="20"/>
                <w:lang w:eastAsia="tr-TR"/>
              </w:rPr>
              <w:t>g/mol</w:t>
            </w:r>
          </w:p>
          <w:p w14:paraId="4EB34957" w14:textId="77777777" w:rsidR="009A16F5" w:rsidRDefault="009A16F5" w:rsidP="009A16F5">
            <w:pPr>
              <w:rPr>
                <w:rFonts w:cs="Arial"/>
                <w:szCs w:val="20"/>
                <w:lang w:eastAsia="tr-TR"/>
              </w:rPr>
            </w:pPr>
            <w:r>
              <w:rPr>
                <w:rFonts w:cs="Arial"/>
                <w:bCs/>
                <w:szCs w:val="20"/>
                <w:shd w:val="clear" w:color="auto" w:fill="FFFFFF"/>
              </w:rPr>
              <w:t xml:space="preserve">Saflık: </w:t>
            </w:r>
            <w:r w:rsidRPr="00337149">
              <w:rPr>
                <w:rFonts w:cs="Arial"/>
                <w:szCs w:val="20"/>
                <w:lang w:eastAsia="tr-TR"/>
              </w:rPr>
              <w:t>%9</w:t>
            </w:r>
            <w:r>
              <w:rPr>
                <w:rFonts w:cs="Arial"/>
                <w:szCs w:val="20"/>
                <w:lang w:eastAsia="tr-TR"/>
              </w:rPr>
              <w:t>8</w:t>
            </w:r>
          </w:p>
          <w:p w14:paraId="1113706C" w14:textId="58C35498" w:rsidR="00BF03EF" w:rsidRPr="009A16F5" w:rsidRDefault="009A16F5" w:rsidP="00BF03EF">
            <w:pPr>
              <w:rPr>
                <w:rFonts w:cs="Arial"/>
                <w:bCs/>
                <w:szCs w:val="20"/>
              </w:rPr>
            </w:pPr>
            <w:r w:rsidRPr="00337149">
              <w:rPr>
                <w:rFonts w:cs="Arial"/>
                <w:bCs/>
                <w:szCs w:val="20"/>
              </w:rPr>
              <w:t xml:space="preserve">Marka: </w:t>
            </w:r>
            <w:r w:rsidR="00AF4A3A">
              <w:rPr>
                <w:rFonts w:cs="Arial"/>
                <w:bCs/>
                <w:szCs w:val="20"/>
              </w:rPr>
              <w:t>BLD</w:t>
            </w:r>
          </w:p>
          <w:p w14:paraId="0C36ACB3" w14:textId="77777777" w:rsidR="00A43CE6" w:rsidRPr="00337149" w:rsidRDefault="00A43CE6" w:rsidP="00A43CE6">
            <w:pPr>
              <w:rPr>
                <w:rFonts w:cs="Arial"/>
                <w:b/>
                <w:szCs w:val="20"/>
              </w:rPr>
            </w:pPr>
          </w:p>
        </w:tc>
      </w:tr>
      <w:tr w:rsidR="00835ABE" w:rsidRPr="00337149" w14:paraId="11AA7E85" w14:textId="77777777" w:rsidTr="00A200C4">
        <w:tc>
          <w:tcPr>
            <w:tcW w:w="1053" w:type="dxa"/>
          </w:tcPr>
          <w:p w14:paraId="5F28B148" w14:textId="557CA78D" w:rsidR="00A43CE6" w:rsidRPr="00337149" w:rsidRDefault="00304B7A" w:rsidP="00A43CE6">
            <w:pPr>
              <w:rPr>
                <w:rFonts w:cs="Arial"/>
                <w:b/>
                <w:szCs w:val="20"/>
              </w:rPr>
            </w:pPr>
            <w:r>
              <w:rPr>
                <w:rFonts w:cs="Arial"/>
                <w:b/>
                <w:szCs w:val="20"/>
              </w:rPr>
              <w:t>2</w:t>
            </w:r>
          </w:p>
        </w:tc>
        <w:tc>
          <w:tcPr>
            <w:tcW w:w="2550" w:type="dxa"/>
          </w:tcPr>
          <w:p w14:paraId="372604ED" w14:textId="7A81BCF3" w:rsidR="00A43CE6" w:rsidRPr="005D1C5C" w:rsidRDefault="00FD5D21" w:rsidP="003424E0">
            <w:pPr>
              <w:rPr>
                <w:rFonts w:cs="Arial"/>
                <w:b/>
                <w:szCs w:val="20"/>
              </w:rPr>
            </w:pPr>
            <w:r w:rsidRPr="00FD5D21">
              <w:rPr>
                <w:rFonts w:cs="Arial"/>
                <w:b/>
                <w:szCs w:val="20"/>
              </w:rPr>
              <w:t>2-(1-Benzyl-4-piperidyl)</w:t>
            </w:r>
            <w:proofErr w:type="spellStart"/>
            <w:r w:rsidRPr="00FD5D21">
              <w:rPr>
                <w:rFonts w:cs="Arial"/>
                <w:b/>
                <w:szCs w:val="20"/>
              </w:rPr>
              <w:t>ethylamine</w:t>
            </w:r>
            <w:proofErr w:type="spellEnd"/>
            <w:r w:rsidRPr="00FD5D21">
              <w:rPr>
                <w:rFonts w:cs="Arial"/>
                <w:b/>
                <w:szCs w:val="20"/>
              </w:rPr>
              <w:t xml:space="preserve">, 98% </w:t>
            </w:r>
          </w:p>
        </w:tc>
        <w:tc>
          <w:tcPr>
            <w:tcW w:w="820" w:type="dxa"/>
            <w:vAlign w:val="center"/>
          </w:tcPr>
          <w:p w14:paraId="4897D5E8" w14:textId="2920CC38" w:rsidR="00A43CE6" w:rsidRPr="007C4563" w:rsidRDefault="007D4027" w:rsidP="00A43CE6">
            <w:pPr>
              <w:rPr>
                <w:rFonts w:cs="Arial"/>
                <w:b/>
                <w:szCs w:val="20"/>
              </w:rPr>
            </w:pPr>
            <w:r w:rsidRPr="007C4563">
              <w:rPr>
                <w:rFonts w:cs="Arial"/>
                <w:b/>
                <w:szCs w:val="20"/>
              </w:rPr>
              <w:t>1</w:t>
            </w:r>
          </w:p>
        </w:tc>
        <w:tc>
          <w:tcPr>
            <w:tcW w:w="4639" w:type="dxa"/>
          </w:tcPr>
          <w:p w14:paraId="12733482" w14:textId="77777777" w:rsidR="006A2229" w:rsidRDefault="006A2229" w:rsidP="006A2229">
            <w:pPr>
              <w:rPr>
                <w:rFonts w:cs="Arial"/>
                <w:bCs/>
                <w:szCs w:val="20"/>
              </w:rPr>
            </w:pPr>
            <w:r w:rsidRPr="00475F49">
              <w:rPr>
                <w:rFonts w:cs="Arial"/>
                <w:bCs/>
                <w:szCs w:val="20"/>
              </w:rPr>
              <w:t xml:space="preserve">Miktar: </w:t>
            </w:r>
            <w:r>
              <w:rPr>
                <w:rFonts w:cs="Arial"/>
                <w:bCs/>
                <w:szCs w:val="20"/>
              </w:rPr>
              <w:t>25 g</w:t>
            </w:r>
          </w:p>
          <w:p w14:paraId="154A551F" w14:textId="25E46BF3" w:rsidR="006A2229" w:rsidRPr="00475F49" w:rsidRDefault="006A2229" w:rsidP="006A2229">
            <w:pPr>
              <w:rPr>
                <w:rFonts w:cs="Arial"/>
                <w:bCs/>
                <w:szCs w:val="20"/>
                <w:shd w:val="clear" w:color="auto" w:fill="FFFFFF"/>
              </w:rPr>
            </w:pPr>
            <w:r w:rsidRPr="00475F49">
              <w:rPr>
                <w:rFonts w:cs="Arial"/>
                <w:bCs/>
                <w:szCs w:val="20"/>
                <w:shd w:val="clear" w:color="auto" w:fill="FFFFFF"/>
              </w:rPr>
              <w:t xml:space="preserve">Molekül formülü: </w:t>
            </w:r>
            <w:r w:rsidRPr="00E06769">
              <w:rPr>
                <w:rFonts w:cs="Arial"/>
                <w:bCs/>
                <w:szCs w:val="20"/>
                <w:shd w:val="clear" w:color="auto" w:fill="FFFFFF"/>
              </w:rPr>
              <w:t>C</w:t>
            </w:r>
            <w:r w:rsidR="00226440">
              <w:rPr>
                <w:rFonts w:cs="Arial"/>
                <w:bCs/>
                <w:szCs w:val="20"/>
                <w:shd w:val="clear" w:color="auto" w:fill="FFFFFF"/>
                <w:vertAlign w:val="subscript"/>
              </w:rPr>
              <w:t>14</w:t>
            </w:r>
            <w:r w:rsidRPr="00E06769">
              <w:rPr>
                <w:rFonts w:cs="Arial"/>
                <w:bCs/>
                <w:szCs w:val="20"/>
                <w:shd w:val="clear" w:color="auto" w:fill="FFFFFF"/>
              </w:rPr>
              <w:t>H</w:t>
            </w:r>
            <w:r w:rsidR="00226440">
              <w:rPr>
                <w:rFonts w:cs="Arial"/>
                <w:bCs/>
                <w:szCs w:val="20"/>
                <w:shd w:val="clear" w:color="auto" w:fill="FFFFFF"/>
                <w:vertAlign w:val="subscript"/>
              </w:rPr>
              <w:t>22</w:t>
            </w:r>
            <w:r w:rsidRPr="00E06769">
              <w:rPr>
                <w:rFonts w:cs="Arial"/>
                <w:bCs/>
                <w:szCs w:val="20"/>
                <w:shd w:val="clear" w:color="auto" w:fill="FFFFFF"/>
              </w:rPr>
              <w:t>N</w:t>
            </w:r>
            <w:r w:rsidRPr="00E06769">
              <w:rPr>
                <w:rFonts w:cs="Arial"/>
                <w:bCs/>
                <w:szCs w:val="20"/>
                <w:shd w:val="clear" w:color="auto" w:fill="FFFFFF"/>
                <w:vertAlign w:val="subscript"/>
              </w:rPr>
              <w:t>2</w:t>
            </w:r>
          </w:p>
          <w:p w14:paraId="5FB04B32" w14:textId="1118B34C" w:rsidR="006A2229" w:rsidRDefault="006A2229" w:rsidP="006A2229">
            <w:pPr>
              <w:rPr>
                <w:rFonts w:cs="Arial"/>
                <w:szCs w:val="20"/>
                <w:lang w:eastAsia="tr-TR"/>
              </w:rPr>
            </w:pPr>
            <w:r>
              <w:rPr>
                <w:rFonts w:cs="Arial"/>
                <w:bCs/>
                <w:szCs w:val="20"/>
              </w:rPr>
              <w:t xml:space="preserve">Molekül ağırlığı: </w:t>
            </w:r>
            <w:r w:rsidR="00226440">
              <w:rPr>
                <w:rFonts w:cs="Arial"/>
                <w:szCs w:val="20"/>
                <w:lang w:eastAsia="tr-TR"/>
              </w:rPr>
              <w:t>218</w:t>
            </w:r>
            <w:r w:rsidR="00BE3C95">
              <w:rPr>
                <w:rFonts w:cs="Arial"/>
                <w:szCs w:val="20"/>
                <w:lang w:eastAsia="tr-TR"/>
              </w:rPr>
              <w:t>,</w:t>
            </w:r>
            <w:r w:rsidR="00EE17C3">
              <w:rPr>
                <w:rFonts w:cs="Arial"/>
                <w:szCs w:val="20"/>
                <w:lang w:eastAsia="tr-TR"/>
              </w:rPr>
              <w:t>3</w:t>
            </w:r>
            <w:r w:rsidR="00226440">
              <w:rPr>
                <w:rFonts w:cs="Arial"/>
                <w:szCs w:val="20"/>
                <w:lang w:eastAsia="tr-TR"/>
              </w:rPr>
              <w:t>4</w:t>
            </w:r>
            <w:r>
              <w:rPr>
                <w:rFonts w:cs="Arial"/>
                <w:szCs w:val="20"/>
                <w:lang w:eastAsia="tr-TR"/>
              </w:rPr>
              <w:t xml:space="preserve"> g/</w:t>
            </w:r>
            <w:proofErr w:type="spellStart"/>
            <w:r>
              <w:rPr>
                <w:rFonts w:cs="Arial"/>
                <w:szCs w:val="20"/>
                <w:lang w:eastAsia="tr-TR"/>
              </w:rPr>
              <w:t>mol</w:t>
            </w:r>
            <w:proofErr w:type="spellEnd"/>
          </w:p>
          <w:p w14:paraId="09419B34" w14:textId="77777777" w:rsidR="006A2229" w:rsidRDefault="006A2229" w:rsidP="006A2229">
            <w:pPr>
              <w:rPr>
                <w:rFonts w:cs="Arial"/>
                <w:szCs w:val="20"/>
                <w:lang w:eastAsia="tr-TR"/>
              </w:rPr>
            </w:pPr>
            <w:r>
              <w:rPr>
                <w:rFonts w:cs="Arial"/>
                <w:bCs/>
                <w:szCs w:val="20"/>
                <w:shd w:val="clear" w:color="auto" w:fill="FFFFFF"/>
              </w:rPr>
              <w:t xml:space="preserve">Saflık: </w:t>
            </w:r>
            <w:r w:rsidRPr="00337149">
              <w:rPr>
                <w:rFonts w:cs="Arial"/>
                <w:szCs w:val="20"/>
                <w:lang w:eastAsia="tr-TR"/>
              </w:rPr>
              <w:t>%9</w:t>
            </w:r>
            <w:r>
              <w:rPr>
                <w:rFonts w:cs="Arial"/>
                <w:szCs w:val="20"/>
                <w:lang w:eastAsia="tr-TR"/>
              </w:rPr>
              <w:t>8</w:t>
            </w:r>
          </w:p>
          <w:p w14:paraId="7CF281F9" w14:textId="77777777" w:rsidR="006A2229" w:rsidRPr="009A16F5" w:rsidRDefault="006A2229" w:rsidP="006A2229">
            <w:pPr>
              <w:rPr>
                <w:rFonts w:cs="Arial"/>
                <w:bCs/>
                <w:szCs w:val="20"/>
              </w:rPr>
            </w:pPr>
            <w:r w:rsidRPr="00337149">
              <w:rPr>
                <w:rFonts w:cs="Arial"/>
                <w:bCs/>
                <w:szCs w:val="20"/>
              </w:rPr>
              <w:t xml:space="preserve">Marka: </w:t>
            </w:r>
            <w:r>
              <w:rPr>
                <w:rFonts w:cs="Arial"/>
                <w:bCs/>
                <w:szCs w:val="20"/>
              </w:rPr>
              <w:t>BLD</w:t>
            </w:r>
          </w:p>
          <w:p w14:paraId="03F60F02" w14:textId="4D9D83CF" w:rsidR="007D4027" w:rsidRPr="00337149" w:rsidRDefault="007D4027" w:rsidP="00A43CE6">
            <w:pPr>
              <w:rPr>
                <w:rFonts w:cs="Arial"/>
                <w:b/>
                <w:szCs w:val="20"/>
              </w:rPr>
            </w:pPr>
          </w:p>
        </w:tc>
      </w:tr>
    </w:tbl>
    <w:p w14:paraId="4045A27E" w14:textId="77777777" w:rsidR="00A43CE6" w:rsidRPr="00337149" w:rsidRDefault="00A43CE6">
      <w:pPr>
        <w:rPr>
          <w:rFonts w:cs="Arial"/>
          <w:szCs w:val="20"/>
        </w:rPr>
      </w:pPr>
    </w:p>
    <w:sectPr w:rsidR="00A43CE6" w:rsidRPr="0033714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0B22AB"/>
    <w:multiLevelType w:val="hybridMultilevel"/>
    <w:tmpl w:val="71647E2A"/>
    <w:lvl w:ilvl="0" w:tplc="041F0001">
      <w:start w:val="1"/>
      <w:numFmt w:val="bullet"/>
      <w:lvlText w:val=""/>
      <w:lvlJc w:val="left"/>
      <w:pPr>
        <w:ind w:left="720" w:hanging="360"/>
      </w:pPr>
      <w:rPr>
        <w:rFonts w:ascii="Symbol" w:hAnsi="Symbol" w:hint="default"/>
      </w:rPr>
    </w:lvl>
    <w:lvl w:ilvl="1" w:tplc="A880A12A">
      <w:start w:val="5"/>
      <w:numFmt w:val="bullet"/>
      <w:lvlText w:val="-"/>
      <w:lvlJc w:val="left"/>
      <w:pPr>
        <w:ind w:left="1440" w:hanging="360"/>
      </w:pPr>
      <w:rPr>
        <w:rFonts w:ascii="Times New Roman" w:eastAsiaTheme="minorHAnsi" w:hAnsi="Times New Roman" w:cs="Times New Roman"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3CE6"/>
    <w:rsid w:val="00025831"/>
    <w:rsid w:val="000268D7"/>
    <w:rsid w:val="00040DCD"/>
    <w:rsid w:val="00040F99"/>
    <w:rsid w:val="0005609D"/>
    <w:rsid w:val="00096F16"/>
    <w:rsid w:val="000A30DD"/>
    <w:rsid w:val="000D06A8"/>
    <w:rsid w:val="000E53ED"/>
    <w:rsid w:val="000F68EB"/>
    <w:rsid w:val="0011243E"/>
    <w:rsid w:val="00115596"/>
    <w:rsid w:val="00120528"/>
    <w:rsid w:val="00132AC1"/>
    <w:rsid w:val="00140871"/>
    <w:rsid w:val="00141E6E"/>
    <w:rsid w:val="001619A6"/>
    <w:rsid w:val="00167749"/>
    <w:rsid w:val="00172DD6"/>
    <w:rsid w:val="001851E4"/>
    <w:rsid w:val="001A3B88"/>
    <w:rsid w:val="001A7480"/>
    <w:rsid w:val="001B13D0"/>
    <w:rsid w:val="001C5D3D"/>
    <w:rsid w:val="001D4214"/>
    <w:rsid w:val="001E3C35"/>
    <w:rsid w:val="00223144"/>
    <w:rsid w:val="00226440"/>
    <w:rsid w:val="00251D7B"/>
    <w:rsid w:val="00256996"/>
    <w:rsid w:val="0026005A"/>
    <w:rsid w:val="00264751"/>
    <w:rsid w:val="00275950"/>
    <w:rsid w:val="0028267E"/>
    <w:rsid w:val="0028574E"/>
    <w:rsid w:val="002864DF"/>
    <w:rsid w:val="00297CFB"/>
    <w:rsid w:val="002A0BD7"/>
    <w:rsid w:val="002A722D"/>
    <w:rsid w:val="002C06D0"/>
    <w:rsid w:val="00304B7A"/>
    <w:rsid w:val="00305022"/>
    <w:rsid w:val="003052A3"/>
    <w:rsid w:val="00314B45"/>
    <w:rsid w:val="003251BF"/>
    <w:rsid w:val="00337149"/>
    <w:rsid w:val="003424E0"/>
    <w:rsid w:val="00350F4B"/>
    <w:rsid w:val="00352833"/>
    <w:rsid w:val="00355C36"/>
    <w:rsid w:val="00361DFB"/>
    <w:rsid w:val="00372A8F"/>
    <w:rsid w:val="0039111A"/>
    <w:rsid w:val="003941EA"/>
    <w:rsid w:val="003C17B0"/>
    <w:rsid w:val="003D031F"/>
    <w:rsid w:val="003D50B2"/>
    <w:rsid w:val="003E04F4"/>
    <w:rsid w:val="00404E3B"/>
    <w:rsid w:val="004102DB"/>
    <w:rsid w:val="0041089E"/>
    <w:rsid w:val="0041651E"/>
    <w:rsid w:val="004201A3"/>
    <w:rsid w:val="00426667"/>
    <w:rsid w:val="004329CB"/>
    <w:rsid w:val="004500C7"/>
    <w:rsid w:val="00475F49"/>
    <w:rsid w:val="004825EE"/>
    <w:rsid w:val="004854E2"/>
    <w:rsid w:val="004934F7"/>
    <w:rsid w:val="004950E5"/>
    <w:rsid w:val="004C386D"/>
    <w:rsid w:val="004C7B71"/>
    <w:rsid w:val="004D08E9"/>
    <w:rsid w:val="004D28B2"/>
    <w:rsid w:val="004D3FDD"/>
    <w:rsid w:val="004E123A"/>
    <w:rsid w:val="004E5932"/>
    <w:rsid w:val="0050394A"/>
    <w:rsid w:val="00507E16"/>
    <w:rsid w:val="00515A1A"/>
    <w:rsid w:val="0052591B"/>
    <w:rsid w:val="005344B7"/>
    <w:rsid w:val="00561BB0"/>
    <w:rsid w:val="005C0961"/>
    <w:rsid w:val="005C2F68"/>
    <w:rsid w:val="005C547F"/>
    <w:rsid w:val="005D1C5C"/>
    <w:rsid w:val="005D76A8"/>
    <w:rsid w:val="005E039A"/>
    <w:rsid w:val="005E7117"/>
    <w:rsid w:val="006066B7"/>
    <w:rsid w:val="00616FE7"/>
    <w:rsid w:val="00652196"/>
    <w:rsid w:val="00657970"/>
    <w:rsid w:val="00662C39"/>
    <w:rsid w:val="00673268"/>
    <w:rsid w:val="00674281"/>
    <w:rsid w:val="0067665E"/>
    <w:rsid w:val="006A2229"/>
    <w:rsid w:val="006B594E"/>
    <w:rsid w:val="006B5F44"/>
    <w:rsid w:val="006D23E9"/>
    <w:rsid w:val="006E02BD"/>
    <w:rsid w:val="007045C0"/>
    <w:rsid w:val="00712D88"/>
    <w:rsid w:val="00724CD6"/>
    <w:rsid w:val="00724CE9"/>
    <w:rsid w:val="007357C3"/>
    <w:rsid w:val="00742F59"/>
    <w:rsid w:val="00750C99"/>
    <w:rsid w:val="007700A4"/>
    <w:rsid w:val="00772D52"/>
    <w:rsid w:val="007805FD"/>
    <w:rsid w:val="007A61F2"/>
    <w:rsid w:val="007A6268"/>
    <w:rsid w:val="007C4563"/>
    <w:rsid w:val="007D4027"/>
    <w:rsid w:val="007F554A"/>
    <w:rsid w:val="00806586"/>
    <w:rsid w:val="00807A62"/>
    <w:rsid w:val="00835ABE"/>
    <w:rsid w:val="00866D1A"/>
    <w:rsid w:val="008B22D9"/>
    <w:rsid w:val="008B22E4"/>
    <w:rsid w:val="008C296C"/>
    <w:rsid w:val="008D562F"/>
    <w:rsid w:val="008E3E0F"/>
    <w:rsid w:val="008F610D"/>
    <w:rsid w:val="009026B0"/>
    <w:rsid w:val="00902E8A"/>
    <w:rsid w:val="009209E3"/>
    <w:rsid w:val="009260D0"/>
    <w:rsid w:val="0095188F"/>
    <w:rsid w:val="009668AB"/>
    <w:rsid w:val="00975D72"/>
    <w:rsid w:val="009A16F5"/>
    <w:rsid w:val="009A706A"/>
    <w:rsid w:val="009B77F3"/>
    <w:rsid w:val="009C647A"/>
    <w:rsid w:val="00A0495F"/>
    <w:rsid w:val="00A15C27"/>
    <w:rsid w:val="00A200C4"/>
    <w:rsid w:val="00A2033F"/>
    <w:rsid w:val="00A26C0F"/>
    <w:rsid w:val="00A43CE6"/>
    <w:rsid w:val="00A83D93"/>
    <w:rsid w:val="00A9023D"/>
    <w:rsid w:val="00AA229C"/>
    <w:rsid w:val="00AC21AB"/>
    <w:rsid w:val="00AF4A3A"/>
    <w:rsid w:val="00B03DDB"/>
    <w:rsid w:val="00B17010"/>
    <w:rsid w:val="00B80178"/>
    <w:rsid w:val="00B96D07"/>
    <w:rsid w:val="00BA270D"/>
    <w:rsid w:val="00BE3C95"/>
    <w:rsid w:val="00BF03EF"/>
    <w:rsid w:val="00C0361A"/>
    <w:rsid w:val="00C416EF"/>
    <w:rsid w:val="00C83C41"/>
    <w:rsid w:val="00C877C7"/>
    <w:rsid w:val="00C917AD"/>
    <w:rsid w:val="00CC4D31"/>
    <w:rsid w:val="00CF04BC"/>
    <w:rsid w:val="00CF1D15"/>
    <w:rsid w:val="00D057F6"/>
    <w:rsid w:val="00D137E0"/>
    <w:rsid w:val="00D269D0"/>
    <w:rsid w:val="00D4215E"/>
    <w:rsid w:val="00D47042"/>
    <w:rsid w:val="00D71D6A"/>
    <w:rsid w:val="00DB4873"/>
    <w:rsid w:val="00DC0014"/>
    <w:rsid w:val="00DD178E"/>
    <w:rsid w:val="00E06769"/>
    <w:rsid w:val="00E10BD3"/>
    <w:rsid w:val="00E6293C"/>
    <w:rsid w:val="00E90A33"/>
    <w:rsid w:val="00EB260D"/>
    <w:rsid w:val="00EB7FC1"/>
    <w:rsid w:val="00EC776E"/>
    <w:rsid w:val="00ED7AE9"/>
    <w:rsid w:val="00EE17C3"/>
    <w:rsid w:val="00EE3A62"/>
    <w:rsid w:val="00EF05C8"/>
    <w:rsid w:val="00EF55D8"/>
    <w:rsid w:val="00F02AE5"/>
    <w:rsid w:val="00F11148"/>
    <w:rsid w:val="00F157EF"/>
    <w:rsid w:val="00F22462"/>
    <w:rsid w:val="00F279A3"/>
    <w:rsid w:val="00F705C5"/>
    <w:rsid w:val="00FB39D3"/>
    <w:rsid w:val="00FC74F0"/>
    <w:rsid w:val="00FD5D21"/>
    <w:rsid w:val="00FE15EB"/>
    <w:rsid w:val="00FE382F"/>
    <w:rsid w:val="00FE4789"/>
    <w:rsid w:val="00FF038C"/>
    <w:rsid w:val="00FF2B43"/>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DE6C41"/>
  <w15:chartTrackingRefBased/>
  <w15:docId w15:val="{B4AE01FF-ACA9-45EB-94F7-00BD91F3B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22462"/>
    <w:pPr>
      <w:spacing w:after="0" w:line="240" w:lineRule="auto"/>
    </w:pPr>
    <w:rPr>
      <w:rFonts w:ascii="Arial" w:hAnsi="Arial"/>
      <w:sz w:val="20"/>
      <w:szCs w:val="24"/>
    </w:rPr>
  </w:style>
  <w:style w:type="paragraph" w:styleId="Balk1">
    <w:name w:val="heading 1"/>
    <w:basedOn w:val="Normal"/>
    <w:link w:val="Balk1Char"/>
    <w:uiPriority w:val="9"/>
    <w:qFormat/>
    <w:rsid w:val="00337149"/>
    <w:pPr>
      <w:spacing w:before="100" w:beforeAutospacing="1" w:after="100" w:afterAutospacing="1"/>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unhideWhenUsed/>
    <w:qFormat/>
    <w:rsid w:val="00515A1A"/>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Default">
    <w:name w:val="Default"/>
    <w:rsid w:val="00A43CE6"/>
    <w:pPr>
      <w:autoSpaceDE w:val="0"/>
      <w:autoSpaceDN w:val="0"/>
      <w:adjustRightInd w:val="0"/>
      <w:spacing w:after="0" w:line="240" w:lineRule="auto"/>
    </w:pPr>
    <w:rPr>
      <w:rFonts w:ascii="Times New Roman" w:hAnsi="Times New Roman" w:cs="Times New Roman"/>
      <w:color w:val="000000"/>
      <w:sz w:val="24"/>
      <w:szCs w:val="24"/>
    </w:rPr>
  </w:style>
  <w:style w:type="table" w:styleId="TabloKlavuzu">
    <w:name w:val="Table Grid"/>
    <w:basedOn w:val="NormalTablo"/>
    <w:uiPriority w:val="39"/>
    <w:rsid w:val="00A43C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ncedenBiimlendirilmi">
    <w:name w:val="HTML Preformatted"/>
    <w:basedOn w:val="Normal"/>
    <w:link w:val="HTMLncedenBiimlendirilmiChar"/>
    <w:uiPriority w:val="99"/>
    <w:unhideWhenUsed/>
    <w:rsid w:val="00F111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Cs w:val="20"/>
      <w:lang w:eastAsia="tr-TR"/>
    </w:rPr>
  </w:style>
  <w:style w:type="character" w:customStyle="1" w:styleId="HTMLncedenBiimlendirilmiChar">
    <w:name w:val="HTML Önceden Biçimlendirilmiş Char"/>
    <w:basedOn w:val="VarsaylanParagrafYazTipi"/>
    <w:link w:val="HTMLncedenBiimlendirilmi"/>
    <w:uiPriority w:val="99"/>
    <w:rsid w:val="00F11148"/>
    <w:rPr>
      <w:rFonts w:ascii="Courier New" w:eastAsia="Times New Roman" w:hAnsi="Courier New" w:cs="Courier New"/>
      <w:sz w:val="20"/>
      <w:szCs w:val="20"/>
      <w:lang w:eastAsia="tr-TR"/>
    </w:rPr>
  </w:style>
  <w:style w:type="character" w:customStyle="1" w:styleId="y2iqfc">
    <w:name w:val="y2iqfc"/>
    <w:basedOn w:val="VarsaylanParagrafYazTipi"/>
    <w:rsid w:val="00F11148"/>
  </w:style>
  <w:style w:type="paragraph" w:styleId="AralkYok">
    <w:name w:val="No Spacing"/>
    <w:uiPriority w:val="1"/>
    <w:qFormat/>
    <w:rsid w:val="00BF03EF"/>
    <w:pPr>
      <w:spacing w:after="0" w:line="240" w:lineRule="auto"/>
    </w:pPr>
    <w:rPr>
      <w:sz w:val="24"/>
      <w:szCs w:val="24"/>
    </w:rPr>
  </w:style>
  <w:style w:type="character" w:customStyle="1" w:styleId="w8qarf">
    <w:name w:val="w8qarf"/>
    <w:basedOn w:val="VarsaylanParagrafYazTipi"/>
    <w:rsid w:val="00EB7FC1"/>
  </w:style>
  <w:style w:type="character" w:customStyle="1" w:styleId="lrzxr">
    <w:name w:val="lrzxr"/>
    <w:basedOn w:val="VarsaylanParagrafYazTipi"/>
    <w:rsid w:val="00EB7FC1"/>
  </w:style>
  <w:style w:type="paragraph" w:styleId="ListeParagraf">
    <w:name w:val="List Paragraph"/>
    <w:basedOn w:val="Normal"/>
    <w:uiPriority w:val="34"/>
    <w:qFormat/>
    <w:rsid w:val="00D057F6"/>
    <w:pPr>
      <w:spacing w:after="160" w:line="256" w:lineRule="auto"/>
      <w:ind w:left="720"/>
      <w:contextualSpacing/>
    </w:pPr>
    <w:rPr>
      <w:sz w:val="22"/>
      <w:szCs w:val="22"/>
    </w:rPr>
  </w:style>
  <w:style w:type="character" w:customStyle="1" w:styleId="Balk1Char">
    <w:name w:val="Başlık 1 Char"/>
    <w:basedOn w:val="VarsaylanParagrafYazTipi"/>
    <w:link w:val="Balk1"/>
    <w:uiPriority w:val="9"/>
    <w:rsid w:val="00337149"/>
    <w:rPr>
      <w:rFonts w:ascii="Times New Roman" w:eastAsia="Times New Roman" w:hAnsi="Times New Roman" w:cs="Times New Roman"/>
      <w:b/>
      <w:bCs/>
      <w:kern w:val="36"/>
      <w:sz w:val="48"/>
      <w:szCs w:val="48"/>
      <w:lang w:eastAsia="tr-TR"/>
    </w:rPr>
  </w:style>
  <w:style w:type="character" w:customStyle="1" w:styleId="povykd">
    <w:name w:val="povykd"/>
    <w:basedOn w:val="VarsaylanParagrafYazTipi"/>
    <w:rsid w:val="00975D72"/>
  </w:style>
  <w:style w:type="character" w:customStyle="1" w:styleId="Balk2Char">
    <w:name w:val="Başlık 2 Char"/>
    <w:basedOn w:val="VarsaylanParagrafYazTipi"/>
    <w:link w:val="Balk2"/>
    <w:uiPriority w:val="9"/>
    <w:rsid w:val="00515A1A"/>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37764">
      <w:bodyDiv w:val="1"/>
      <w:marLeft w:val="0"/>
      <w:marRight w:val="0"/>
      <w:marTop w:val="0"/>
      <w:marBottom w:val="0"/>
      <w:divBdr>
        <w:top w:val="none" w:sz="0" w:space="0" w:color="auto"/>
        <w:left w:val="none" w:sz="0" w:space="0" w:color="auto"/>
        <w:bottom w:val="none" w:sz="0" w:space="0" w:color="auto"/>
        <w:right w:val="none" w:sz="0" w:space="0" w:color="auto"/>
      </w:divBdr>
    </w:div>
    <w:div w:id="36976185">
      <w:bodyDiv w:val="1"/>
      <w:marLeft w:val="0"/>
      <w:marRight w:val="0"/>
      <w:marTop w:val="0"/>
      <w:marBottom w:val="0"/>
      <w:divBdr>
        <w:top w:val="none" w:sz="0" w:space="0" w:color="auto"/>
        <w:left w:val="none" w:sz="0" w:space="0" w:color="auto"/>
        <w:bottom w:val="none" w:sz="0" w:space="0" w:color="auto"/>
        <w:right w:val="none" w:sz="0" w:space="0" w:color="auto"/>
      </w:divBdr>
    </w:div>
    <w:div w:id="67729475">
      <w:bodyDiv w:val="1"/>
      <w:marLeft w:val="0"/>
      <w:marRight w:val="0"/>
      <w:marTop w:val="0"/>
      <w:marBottom w:val="0"/>
      <w:divBdr>
        <w:top w:val="none" w:sz="0" w:space="0" w:color="auto"/>
        <w:left w:val="none" w:sz="0" w:space="0" w:color="auto"/>
        <w:bottom w:val="none" w:sz="0" w:space="0" w:color="auto"/>
        <w:right w:val="none" w:sz="0" w:space="0" w:color="auto"/>
      </w:divBdr>
    </w:div>
    <w:div w:id="70004577">
      <w:bodyDiv w:val="1"/>
      <w:marLeft w:val="0"/>
      <w:marRight w:val="0"/>
      <w:marTop w:val="0"/>
      <w:marBottom w:val="0"/>
      <w:divBdr>
        <w:top w:val="none" w:sz="0" w:space="0" w:color="auto"/>
        <w:left w:val="none" w:sz="0" w:space="0" w:color="auto"/>
        <w:bottom w:val="none" w:sz="0" w:space="0" w:color="auto"/>
        <w:right w:val="none" w:sz="0" w:space="0" w:color="auto"/>
      </w:divBdr>
      <w:divsChild>
        <w:div w:id="1063872566">
          <w:marLeft w:val="0"/>
          <w:marRight w:val="0"/>
          <w:marTop w:val="0"/>
          <w:marBottom w:val="0"/>
          <w:divBdr>
            <w:top w:val="none" w:sz="0" w:space="0" w:color="auto"/>
            <w:left w:val="none" w:sz="0" w:space="0" w:color="auto"/>
            <w:bottom w:val="none" w:sz="0" w:space="0" w:color="auto"/>
            <w:right w:val="none" w:sz="0" w:space="0" w:color="auto"/>
          </w:divBdr>
        </w:div>
        <w:div w:id="394860759">
          <w:marLeft w:val="0"/>
          <w:marRight w:val="0"/>
          <w:marTop w:val="0"/>
          <w:marBottom w:val="0"/>
          <w:divBdr>
            <w:top w:val="none" w:sz="0" w:space="0" w:color="auto"/>
            <w:left w:val="none" w:sz="0" w:space="0" w:color="auto"/>
            <w:bottom w:val="none" w:sz="0" w:space="0" w:color="auto"/>
            <w:right w:val="none" w:sz="0" w:space="0" w:color="auto"/>
          </w:divBdr>
          <w:divsChild>
            <w:div w:id="709496538">
              <w:marLeft w:val="0"/>
              <w:marRight w:val="165"/>
              <w:marTop w:val="150"/>
              <w:marBottom w:val="0"/>
              <w:divBdr>
                <w:top w:val="none" w:sz="0" w:space="0" w:color="auto"/>
                <w:left w:val="none" w:sz="0" w:space="0" w:color="auto"/>
                <w:bottom w:val="none" w:sz="0" w:space="0" w:color="auto"/>
                <w:right w:val="none" w:sz="0" w:space="0" w:color="auto"/>
              </w:divBdr>
              <w:divsChild>
                <w:div w:id="1314749229">
                  <w:marLeft w:val="0"/>
                  <w:marRight w:val="0"/>
                  <w:marTop w:val="0"/>
                  <w:marBottom w:val="0"/>
                  <w:divBdr>
                    <w:top w:val="none" w:sz="0" w:space="0" w:color="auto"/>
                    <w:left w:val="none" w:sz="0" w:space="0" w:color="auto"/>
                    <w:bottom w:val="none" w:sz="0" w:space="0" w:color="auto"/>
                    <w:right w:val="none" w:sz="0" w:space="0" w:color="auto"/>
                  </w:divBdr>
                  <w:divsChild>
                    <w:div w:id="2072606510">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81626">
      <w:bodyDiv w:val="1"/>
      <w:marLeft w:val="0"/>
      <w:marRight w:val="0"/>
      <w:marTop w:val="0"/>
      <w:marBottom w:val="0"/>
      <w:divBdr>
        <w:top w:val="none" w:sz="0" w:space="0" w:color="auto"/>
        <w:left w:val="none" w:sz="0" w:space="0" w:color="auto"/>
        <w:bottom w:val="none" w:sz="0" w:space="0" w:color="auto"/>
        <w:right w:val="none" w:sz="0" w:space="0" w:color="auto"/>
      </w:divBdr>
    </w:div>
    <w:div w:id="120853235">
      <w:bodyDiv w:val="1"/>
      <w:marLeft w:val="0"/>
      <w:marRight w:val="0"/>
      <w:marTop w:val="0"/>
      <w:marBottom w:val="0"/>
      <w:divBdr>
        <w:top w:val="none" w:sz="0" w:space="0" w:color="auto"/>
        <w:left w:val="none" w:sz="0" w:space="0" w:color="auto"/>
        <w:bottom w:val="none" w:sz="0" w:space="0" w:color="auto"/>
        <w:right w:val="none" w:sz="0" w:space="0" w:color="auto"/>
      </w:divBdr>
    </w:div>
    <w:div w:id="122892193">
      <w:bodyDiv w:val="1"/>
      <w:marLeft w:val="0"/>
      <w:marRight w:val="0"/>
      <w:marTop w:val="0"/>
      <w:marBottom w:val="0"/>
      <w:divBdr>
        <w:top w:val="none" w:sz="0" w:space="0" w:color="auto"/>
        <w:left w:val="none" w:sz="0" w:space="0" w:color="auto"/>
        <w:bottom w:val="none" w:sz="0" w:space="0" w:color="auto"/>
        <w:right w:val="none" w:sz="0" w:space="0" w:color="auto"/>
      </w:divBdr>
    </w:div>
    <w:div w:id="123889246">
      <w:bodyDiv w:val="1"/>
      <w:marLeft w:val="0"/>
      <w:marRight w:val="0"/>
      <w:marTop w:val="0"/>
      <w:marBottom w:val="0"/>
      <w:divBdr>
        <w:top w:val="none" w:sz="0" w:space="0" w:color="auto"/>
        <w:left w:val="none" w:sz="0" w:space="0" w:color="auto"/>
        <w:bottom w:val="none" w:sz="0" w:space="0" w:color="auto"/>
        <w:right w:val="none" w:sz="0" w:space="0" w:color="auto"/>
      </w:divBdr>
    </w:div>
    <w:div w:id="131142284">
      <w:bodyDiv w:val="1"/>
      <w:marLeft w:val="0"/>
      <w:marRight w:val="0"/>
      <w:marTop w:val="0"/>
      <w:marBottom w:val="0"/>
      <w:divBdr>
        <w:top w:val="none" w:sz="0" w:space="0" w:color="auto"/>
        <w:left w:val="none" w:sz="0" w:space="0" w:color="auto"/>
        <w:bottom w:val="none" w:sz="0" w:space="0" w:color="auto"/>
        <w:right w:val="none" w:sz="0" w:space="0" w:color="auto"/>
      </w:divBdr>
    </w:div>
    <w:div w:id="185561774">
      <w:bodyDiv w:val="1"/>
      <w:marLeft w:val="0"/>
      <w:marRight w:val="0"/>
      <w:marTop w:val="0"/>
      <w:marBottom w:val="0"/>
      <w:divBdr>
        <w:top w:val="none" w:sz="0" w:space="0" w:color="auto"/>
        <w:left w:val="none" w:sz="0" w:space="0" w:color="auto"/>
        <w:bottom w:val="none" w:sz="0" w:space="0" w:color="auto"/>
        <w:right w:val="none" w:sz="0" w:space="0" w:color="auto"/>
      </w:divBdr>
    </w:div>
    <w:div w:id="205417277">
      <w:bodyDiv w:val="1"/>
      <w:marLeft w:val="0"/>
      <w:marRight w:val="0"/>
      <w:marTop w:val="0"/>
      <w:marBottom w:val="0"/>
      <w:divBdr>
        <w:top w:val="none" w:sz="0" w:space="0" w:color="auto"/>
        <w:left w:val="none" w:sz="0" w:space="0" w:color="auto"/>
        <w:bottom w:val="none" w:sz="0" w:space="0" w:color="auto"/>
        <w:right w:val="none" w:sz="0" w:space="0" w:color="auto"/>
      </w:divBdr>
    </w:div>
    <w:div w:id="237331268">
      <w:bodyDiv w:val="1"/>
      <w:marLeft w:val="0"/>
      <w:marRight w:val="0"/>
      <w:marTop w:val="0"/>
      <w:marBottom w:val="0"/>
      <w:divBdr>
        <w:top w:val="none" w:sz="0" w:space="0" w:color="auto"/>
        <w:left w:val="none" w:sz="0" w:space="0" w:color="auto"/>
        <w:bottom w:val="none" w:sz="0" w:space="0" w:color="auto"/>
        <w:right w:val="none" w:sz="0" w:space="0" w:color="auto"/>
      </w:divBdr>
    </w:div>
    <w:div w:id="267008435">
      <w:bodyDiv w:val="1"/>
      <w:marLeft w:val="0"/>
      <w:marRight w:val="0"/>
      <w:marTop w:val="0"/>
      <w:marBottom w:val="0"/>
      <w:divBdr>
        <w:top w:val="none" w:sz="0" w:space="0" w:color="auto"/>
        <w:left w:val="none" w:sz="0" w:space="0" w:color="auto"/>
        <w:bottom w:val="none" w:sz="0" w:space="0" w:color="auto"/>
        <w:right w:val="none" w:sz="0" w:space="0" w:color="auto"/>
      </w:divBdr>
    </w:div>
    <w:div w:id="317416498">
      <w:bodyDiv w:val="1"/>
      <w:marLeft w:val="0"/>
      <w:marRight w:val="0"/>
      <w:marTop w:val="0"/>
      <w:marBottom w:val="0"/>
      <w:divBdr>
        <w:top w:val="none" w:sz="0" w:space="0" w:color="auto"/>
        <w:left w:val="none" w:sz="0" w:space="0" w:color="auto"/>
        <w:bottom w:val="none" w:sz="0" w:space="0" w:color="auto"/>
        <w:right w:val="none" w:sz="0" w:space="0" w:color="auto"/>
      </w:divBdr>
    </w:div>
    <w:div w:id="337196456">
      <w:bodyDiv w:val="1"/>
      <w:marLeft w:val="0"/>
      <w:marRight w:val="0"/>
      <w:marTop w:val="0"/>
      <w:marBottom w:val="0"/>
      <w:divBdr>
        <w:top w:val="none" w:sz="0" w:space="0" w:color="auto"/>
        <w:left w:val="none" w:sz="0" w:space="0" w:color="auto"/>
        <w:bottom w:val="none" w:sz="0" w:space="0" w:color="auto"/>
        <w:right w:val="none" w:sz="0" w:space="0" w:color="auto"/>
      </w:divBdr>
    </w:div>
    <w:div w:id="408819219">
      <w:bodyDiv w:val="1"/>
      <w:marLeft w:val="0"/>
      <w:marRight w:val="0"/>
      <w:marTop w:val="0"/>
      <w:marBottom w:val="0"/>
      <w:divBdr>
        <w:top w:val="none" w:sz="0" w:space="0" w:color="auto"/>
        <w:left w:val="none" w:sz="0" w:space="0" w:color="auto"/>
        <w:bottom w:val="none" w:sz="0" w:space="0" w:color="auto"/>
        <w:right w:val="none" w:sz="0" w:space="0" w:color="auto"/>
      </w:divBdr>
      <w:divsChild>
        <w:div w:id="565531322">
          <w:marLeft w:val="0"/>
          <w:marRight w:val="0"/>
          <w:marTop w:val="0"/>
          <w:marBottom w:val="0"/>
          <w:divBdr>
            <w:top w:val="none" w:sz="0" w:space="0" w:color="auto"/>
            <w:left w:val="none" w:sz="0" w:space="0" w:color="auto"/>
            <w:bottom w:val="none" w:sz="0" w:space="0" w:color="auto"/>
            <w:right w:val="none" w:sz="0" w:space="0" w:color="auto"/>
          </w:divBdr>
        </w:div>
        <w:div w:id="331371646">
          <w:marLeft w:val="0"/>
          <w:marRight w:val="0"/>
          <w:marTop w:val="0"/>
          <w:marBottom w:val="0"/>
          <w:divBdr>
            <w:top w:val="none" w:sz="0" w:space="0" w:color="auto"/>
            <w:left w:val="none" w:sz="0" w:space="0" w:color="auto"/>
            <w:bottom w:val="none" w:sz="0" w:space="0" w:color="auto"/>
            <w:right w:val="none" w:sz="0" w:space="0" w:color="auto"/>
          </w:divBdr>
          <w:divsChild>
            <w:div w:id="835458395">
              <w:marLeft w:val="0"/>
              <w:marRight w:val="165"/>
              <w:marTop w:val="150"/>
              <w:marBottom w:val="0"/>
              <w:divBdr>
                <w:top w:val="none" w:sz="0" w:space="0" w:color="auto"/>
                <w:left w:val="none" w:sz="0" w:space="0" w:color="auto"/>
                <w:bottom w:val="none" w:sz="0" w:space="0" w:color="auto"/>
                <w:right w:val="none" w:sz="0" w:space="0" w:color="auto"/>
              </w:divBdr>
              <w:divsChild>
                <w:div w:id="194270986">
                  <w:marLeft w:val="0"/>
                  <w:marRight w:val="0"/>
                  <w:marTop w:val="0"/>
                  <w:marBottom w:val="0"/>
                  <w:divBdr>
                    <w:top w:val="none" w:sz="0" w:space="0" w:color="auto"/>
                    <w:left w:val="none" w:sz="0" w:space="0" w:color="auto"/>
                    <w:bottom w:val="none" w:sz="0" w:space="0" w:color="auto"/>
                    <w:right w:val="none" w:sz="0" w:space="0" w:color="auto"/>
                  </w:divBdr>
                  <w:divsChild>
                    <w:div w:id="1242375878">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0949387">
      <w:bodyDiv w:val="1"/>
      <w:marLeft w:val="0"/>
      <w:marRight w:val="0"/>
      <w:marTop w:val="0"/>
      <w:marBottom w:val="0"/>
      <w:divBdr>
        <w:top w:val="none" w:sz="0" w:space="0" w:color="auto"/>
        <w:left w:val="none" w:sz="0" w:space="0" w:color="auto"/>
        <w:bottom w:val="none" w:sz="0" w:space="0" w:color="auto"/>
        <w:right w:val="none" w:sz="0" w:space="0" w:color="auto"/>
      </w:divBdr>
    </w:div>
    <w:div w:id="503663478">
      <w:bodyDiv w:val="1"/>
      <w:marLeft w:val="0"/>
      <w:marRight w:val="0"/>
      <w:marTop w:val="0"/>
      <w:marBottom w:val="0"/>
      <w:divBdr>
        <w:top w:val="none" w:sz="0" w:space="0" w:color="auto"/>
        <w:left w:val="none" w:sz="0" w:space="0" w:color="auto"/>
        <w:bottom w:val="none" w:sz="0" w:space="0" w:color="auto"/>
        <w:right w:val="none" w:sz="0" w:space="0" w:color="auto"/>
      </w:divBdr>
    </w:div>
    <w:div w:id="552350523">
      <w:bodyDiv w:val="1"/>
      <w:marLeft w:val="0"/>
      <w:marRight w:val="0"/>
      <w:marTop w:val="0"/>
      <w:marBottom w:val="0"/>
      <w:divBdr>
        <w:top w:val="none" w:sz="0" w:space="0" w:color="auto"/>
        <w:left w:val="none" w:sz="0" w:space="0" w:color="auto"/>
        <w:bottom w:val="none" w:sz="0" w:space="0" w:color="auto"/>
        <w:right w:val="none" w:sz="0" w:space="0" w:color="auto"/>
      </w:divBdr>
    </w:div>
    <w:div w:id="606738728">
      <w:bodyDiv w:val="1"/>
      <w:marLeft w:val="0"/>
      <w:marRight w:val="0"/>
      <w:marTop w:val="0"/>
      <w:marBottom w:val="0"/>
      <w:divBdr>
        <w:top w:val="none" w:sz="0" w:space="0" w:color="auto"/>
        <w:left w:val="none" w:sz="0" w:space="0" w:color="auto"/>
        <w:bottom w:val="none" w:sz="0" w:space="0" w:color="auto"/>
        <w:right w:val="none" w:sz="0" w:space="0" w:color="auto"/>
      </w:divBdr>
    </w:div>
    <w:div w:id="644745752">
      <w:bodyDiv w:val="1"/>
      <w:marLeft w:val="0"/>
      <w:marRight w:val="0"/>
      <w:marTop w:val="0"/>
      <w:marBottom w:val="0"/>
      <w:divBdr>
        <w:top w:val="none" w:sz="0" w:space="0" w:color="auto"/>
        <w:left w:val="none" w:sz="0" w:space="0" w:color="auto"/>
        <w:bottom w:val="none" w:sz="0" w:space="0" w:color="auto"/>
        <w:right w:val="none" w:sz="0" w:space="0" w:color="auto"/>
      </w:divBdr>
    </w:div>
    <w:div w:id="661852499">
      <w:bodyDiv w:val="1"/>
      <w:marLeft w:val="0"/>
      <w:marRight w:val="0"/>
      <w:marTop w:val="0"/>
      <w:marBottom w:val="0"/>
      <w:divBdr>
        <w:top w:val="none" w:sz="0" w:space="0" w:color="auto"/>
        <w:left w:val="none" w:sz="0" w:space="0" w:color="auto"/>
        <w:bottom w:val="none" w:sz="0" w:space="0" w:color="auto"/>
        <w:right w:val="none" w:sz="0" w:space="0" w:color="auto"/>
      </w:divBdr>
    </w:div>
    <w:div w:id="671879669">
      <w:bodyDiv w:val="1"/>
      <w:marLeft w:val="0"/>
      <w:marRight w:val="0"/>
      <w:marTop w:val="0"/>
      <w:marBottom w:val="0"/>
      <w:divBdr>
        <w:top w:val="none" w:sz="0" w:space="0" w:color="auto"/>
        <w:left w:val="none" w:sz="0" w:space="0" w:color="auto"/>
        <w:bottom w:val="none" w:sz="0" w:space="0" w:color="auto"/>
        <w:right w:val="none" w:sz="0" w:space="0" w:color="auto"/>
      </w:divBdr>
    </w:div>
    <w:div w:id="714162503">
      <w:bodyDiv w:val="1"/>
      <w:marLeft w:val="0"/>
      <w:marRight w:val="0"/>
      <w:marTop w:val="0"/>
      <w:marBottom w:val="0"/>
      <w:divBdr>
        <w:top w:val="none" w:sz="0" w:space="0" w:color="auto"/>
        <w:left w:val="none" w:sz="0" w:space="0" w:color="auto"/>
        <w:bottom w:val="none" w:sz="0" w:space="0" w:color="auto"/>
        <w:right w:val="none" w:sz="0" w:space="0" w:color="auto"/>
      </w:divBdr>
    </w:div>
    <w:div w:id="840003250">
      <w:bodyDiv w:val="1"/>
      <w:marLeft w:val="0"/>
      <w:marRight w:val="0"/>
      <w:marTop w:val="0"/>
      <w:marBottom w:val="0"/>
      <w:divBdr>
        <w:top w:val="none" w:sz="0" w:space="0" w:color="auto"/>
        <w:left w:val="none" w:sz="0" w:space="0" w:color="auto"/>
        <w:bottom w:val="none" w:sz="0" w:space="0" w:color="auto"/>
        <w:right w:val="none" w:sz="0" w:space="0" w:color="auto"/>
      </w:divBdr>
    </w:div>
    <w:div w:id="846137989">
      <w:bodyDiv w:val="1"/>
      <w:marLeft w:val="0"/>
      <w:marRight w:val="0"/>
      <w:marTop w:val="0"/>
      <w:marBottom w:val="0"/>
      <w:divBdr>
        <w:top w:val="none" w:sz="0" w:space="0" w:color="auto"/>
        <w:left w:val="none" w:sz="0" w:space="0" w:color="auto"/>
        <w:bottom w:val="none" w:sz="0" w:space="0" w:color="auto"/>
        <w:right w:val="none" w:sz="0" w:space="0" w:color="auto"/>
      </w:divBdr>
      <w:divsChild>
        <w:div w:id="280037642">
          <w:marLeft w:val="0"/>
          <w:marRight w:val="0"/>
          <w:marTop w:val="0"/>
          <w:marBottom w:val="0"/>
          <w:divBdr>
            <w:top w:val="none" w:sz="0" w:space="0" w:color="auto"/>
            <w:left w:val="none" w:sz="0" w:space="0" w:color="auto"/>
            <w:bottom w:val="none" w:sz="0" w:space="0" w:color="auto"/>
            <w:right w:val="none" w:sz="0" w:space="0" w:color="auto"/>
          </w:divBdr>
        </w:div>
        <w:div w:id="2131434673">
          <w:marLeft w:val="0"/>
          <w:marRight w:val="0"/>
          <w:marTop w:val="0"/>
          <w:marBottom w:val="0"/>
          <w:divBdr>
            <w:top w:val="none" w:sz="0" w:space="0" w:color="auto"/>
            <w:left w:val="none" w:sz="0" w:space="0" w:color="auto"/>
            <w:bottom w:val="none" w:sz="0" w:space="0" w:color="auto"/>
            <w:right w:val="none" w:sz="0" w:space="0" w:color="auto"/>
          </w:divBdr>
          <w:divsChild>
            <w:div w:id="1037122942">
              <w:marLeft w:val="0"/>
              <w:marRight w:val="165"/>
              <w:marTop w:val="150"/>
              <w:marBottom w:val="0"/>
              <w:divBdr>
                <w:top w:val="none" w:sz="0" w:space="0" w:color="auto"/>
                <w:left w:val="none" w:sz="0" w:space="0" w:color="auto"/>
                <w:bottom w:val="none" w:sz="0" w:space="0" w:color="auto"/>
                <w:right w:val="none" w:sz="0" w:space="0" w:color="auto"/>
              </w:divBdr>
              <w:divsChild>
                <w:div w:id="1479498603">
                  <w:marLeft w:val="0"/>
                  <w:marRight w:val="0"/>
                  <w:marTop w:val="0"/>
                  <w:marBottom w:val="0"/>
                  <w:divBdr>
                    <w:top w:val="none" w:sz="0" w:space="0" w:color="auto"/>
                    <w:left w:val="none" w:sz="0" w:space="0" w:color="auto"/>
                    <w:bottom w:val="none" w:sz="0" w:space="0" w:color="auto"/>
                    <w:right w:val="none" w:sz="0" w:space="0" w:color="auto"/>
                  </w:divBdr>
                  <w:divsChild>
                    <w:div w:id="1252815715">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2713633">
      <w:bodyDiv w:val="1"/>
      <w:marLeft w:val="0"/>
      <w:marRight w:val="0"/>
      <w:marTop w:val="0"/>
      <w:marBottom w:val="0"/>
      <w:divBdr>
        <w:top w:val="none" w:sz="0" w:space="0" w:color="auto"/>
        <w:left w:val="none" w:sz="0" w:space="0" w:color="auto"/>
        <w:bottom w:val="none" w:sz="0" w:space="0" w:color="auto"/>
        <w:right w:val="none" w:sz="0" w:space="0" w:color="auto"/>
      </w:divBdr>
    </w:div>
    <w:div w:id="904952336">
      <w:bodyDiv w:val="1"/>
      <w:marLeft w:val="0"/>
      <w:marRight w:val="0"/>
      <w:marTop w:val="0"/>
      <w:marBottom w:val="0"/>
      <w:divBdr>
        <w:top w:val="none" w:sz="0" w:space="0" w:color="auto"/>
        <w:left w:val="none" w:sz="0" w:space="0" w:color="auto"/>
        <w:bottom w:val="none" w:sz="0" w:space="0" w:color="auto"/>
        <w:right w:val="none" w:sz="0" w:space="0" w:color="auto"/>
      </w:divBdr>
    </w:div>
    <w:div w:id="991300801">
      <w:bodyDiv w:val="1"/>
      <w:marLeft w:val="0"/>
      <w:marRight w:val="0"/>
      <w:marTop w:val="0"/>
      <w:marBottom w:val="0"/>
      <w:divBdr>
        <w:top w:val="none" w:sz="0" w:space="0" w:color="auto"/>
        <w:left w:val="none" w:sz="0" w:space="0" w:color="auto"/>
        <w:bottom w:val="none" w:sz="0" w:space="0" w:color="auto"/>
        <w:right w:val="none" w:sz="0" w:space="0" w:color="auto"/>
      </w:divBdr>
    </w:div>
    <w:div w:id="997272146">
      <w:bodyDiv w:val="1"/>
      <w:marLeft w:val="0"/>
      <w:marRight w:val="0"/>
      <w:marTop w:val="0"/>
      <w:marBottom w:val="0"/>
      <w:divBdr>
        <w:top w:val="none" w:sz="0" w:space="0" w:color="auto"/>
        <w:left w:val="none" w:sz="0" w:space="0" w:color="auto"/>
        <w:bottom w:val="none" w:sz="0" w:space="0" w:color="auto"/>
        <w:right w:val="none" w:sz="0" w:space="0" w:color="auto"/>
      </w:divBdr>
    </w:div>
    <w:div w:id="1040130454">
      <w:bodyDiv w:val="1"/>
      <w:marLeft w:val="0"/>
      <w:marRight w:val="0"/>
      <w:marTop w:val="0"/>
      <w:marBottom w:val="0"/>
      <w:divBdr>
        <w:top w:val="none" w:sz="0" w:space="0" w:color="auto"/>
        <w:left w:val="none" w:sz="0" w:space="0" w:color="auto"/>
        <w:bottom w:val="none" w:sz="0" w:space="0" w:color="auto"/>
        <w:right w:val="none" w:sz="0" w:space="0" w:color="auto"/>
      </w:divBdr>
    </w:div>
    <w:div w:id="1078475930">
      <w:bodyDiv w:val="1"/>
      <w:marLeft w:val="0"/>
      <w:marRight w:val="0"/>
      <w:marTop w:val="0"/>
      <w:marBottom w:val="0"/>
      <w:divBdr>
        <w:top w:val="none" w:sz="0" w:space="0" w:color="auto"/>
        <w:left w:val="none" w:sz="0" w:space="0" w:color="auto"/>
        <w:bottom w:val="none" w:sz="0" w:space="0" w:color="auto"/>
        <w:right w:val="none" w:sz="0" w:space="0" w:color="auto"/>
      </w:divBdr>
    </w:div>
    <w:div w:id="1144926622">
      <w:bodyDiv w:val="1"/>
      <w:marLeft w:val="0"/>
      <w:marRight w:val="0"/>
      <w:marTop w:val="0"/>
      <w:marBottom w:val="0"/>
      <w:divBdr>
        <w:top w:val="none" w:sz="0" w:space="0" w:color="auto"/>
        <w:left w:val="none" w:sz="0" w:space="0" w:color="auto"/>
        <w:bottom w:val="none" w:sz="0" w:space="0" w:color="auto"/>
        <w:right w:val="none" w:sz="0" w:space="0" w:color="auto"/>
      </w:divBdr>
    </w:div>
    <w:div w:id="1172528706">
      <w:bodyDiv w:val="1"/>
      <w:marLeft w:val="0"/>
      <w:marRight w:val="0"/>
      <w:marTop w:val="0"/>
      <w:marBottom w:val="0"/>
      <w:divBdr>
        <w:top w:val="none" w:sz="0" w:space="0" w:color="auto"/>
        <w:left w:val="none" w:sz="0" w:space="0" w:color="auto"/>
        <w:bottom w:val="none" w:sz="0" w:space="0" w:color="auto"/>
        <w:right w:val="none" w:sz="0" w:space="0" w:color="auto"/>
      </w:divBdr>
    </w:div>
    <w:div w:id="1183393949">
      <w:bodyDiv w:val="1"/>
      <w:marLeft w:val="0"/>
      <w:marRight w:val="0"/>
      <w:marTop w:val="0"/>
      <w:marBottom w:val="0"/>
      <w:divBdr>
        <w:top w:val="none" w:sz="0" w:space="0" w:color="auto"/>
        <w:left w:val="none" w:sz="0" w:space="0" w:color="auto"/>
        <w:bottom w:val="none" w:sz="0" w:space="0" w:color="auto"/>
        <w:right w:val="none" w:sz="0" w:space="0" w:color="auto"/>
      </w:divBdr>
    </w:div>
    <w:div w:id="1264609753">
      <w:bodyDiv w:val="1"/>
      <w:marLeft w:val="0"/>
      <w:marRight w:val="0"/>
      <w:marTop w:val="0"/>
      <w:marBottom w:val="0"/>
      <w:divBdr>
        <w:top w:val="none" w:sz="0" w:space="0" w:color="auto"/>
        <w:left w:val="none" w:sz="0" w:space="0" w:color="auto"/>
        <w:bottom w:val="none" w:sz="0" w:space="0" w:color="auto"/>
        <w:right w:val="none" w:sz="0" w:space="0" w:color="auto"/>
      </w:divBdr>
    </w:div>
    <w:div w:id="1310133421">
      <w:bodyDiv w:val="1"/>
      <w:marLeft w:val="0"/>
      <w:marRight w:val="0"/>
      <w:marTop w:val="0"/>
      <w:marBottom w:val="0"/>
      <w:divBdr>
        <w:top w:val="none" w:sz="0" w:space="0" w:color="auto"/>
        <w:left w:val="none" w:sz="0" w:space="0" w:color="auto"/>
        <w:bottom w:val="none" w:sz="0" w:space="0" w:color="auto"/>
        <w:right w:val="none" w:sz="0" w:space="0" w:color="auto"/>
      </w:divBdr>
    </w:div>
    <w:div w:id="1313557623">
      <w:bodyDiv w:val="1"/>
      <w:marLeft w:val="0"/>
      <w:marRight w:val="0"/>
      <w:marTop w:val="0"/>
      <w:marBottom w:val="0"/>
      <w:divBdr>
        <w:top w:val="none" w:sz="0" w:space="0" w:color="auto"/>
        <w:left w:val="none" w:sz="0" w:space="0" w:color="auto"/>
        <w:bottom w:val="none" w:sz="0" w:space="0" w:color="auto"/>
        <w:right w:val="none" w:sz="0" w:space="0" w:color="auto"/>
      </w:divBdr>
    </w:div>
    <w:div w:id="1352075241">
      <w:bodyDiv w:val="1"/>
      <w:marLeft w:val="0"/>
      <w:marRight w:val="0"/>
      <w:marTop w:val="0"/>
      <w:marBottom w:val="0"/>
      <w:divBdr>
        <w:top w:val="none" w:sz="0" w:space="0" w:color="auto"/>
        <w:left w:val="none" w:sz="0" w:space="0" w:color="auto"/>
        <w:bottom w:val="none" w:sz="0" w:space="0" w:color="auto"/>
        <w:right w:val="none" w:sz="0" w:space="0" w:color="auto"/>
      </w:divBdr>
    </w:div>
    <w:div w:id="1357341188">
      <w:bodyDiv w:val="1"/>
      <w:marLeft w:val="0"/>
      <w:marRight w:val="0"/>
      <w:marTop w:val="0"/>
      <w:marBottom w:val="0"/>
      <w:divBdr>
        <w:top w:val="none" w:sz="0" w:space="0" w:color="auto"/>
        <w:left w:val="none" w:sz="0" w:space="0" w:color="auto"/>
        <w:bottom w:val="none" w:sz="0" w:space="0" w:color="auto"/>
        <w:right w:val="none" w:sz="0" w:space="0" w:color="auto"/>
      </w:divBdr>
    </w:div>
    <w:div w:id="1384793462">
      <w:bodyDiv w:val="1"/>
      <w:marLeft w:val="0"/>
      <w:marRight w:val="0"/>
      <w:marTop w:val="0"/>
      <w:marBottom w:val="0"/>
      <w:divBdr>
        <w:top w:val="none" w:sz="0" w:space="0" w:color="auto"/>
        <w:left w:val="none" w:sz="0" w:space="0" w:color="auto"/>
        <w:bottom w:val="none" w:sz="0" w:space="0" w:color="auto"/>
        <w:right w:val="none" w:sz="0" w:space="0" w:color="auto"/>
      </w:divBdr>
    </w:div>
    <w:div w:id="1389914056">
      <w:bodyDiv w:val="1"/>
      <w:marLeft w:val="0"/>
      <w:marRight w:val="0"/>
      <w:marTop w:val="0"/>
      <w:marBottom w:val="0"/>
      <w:divBdr>
        <w:top w:val="none" w:sz="0" w:space="0" w:color="auto"/>
        <w:left w:val="none" w:sz="0" w:space="0" w:color="auto"/>
        <w:bottom w:val="none" w:sz="0" w:space="0" w:color="auto"/>
        <w:right w:val="none" w:sz="0" w:space="0" w:color="auto"/>
      </w:divBdr>
    </w:div>
    <w:div w:id="1410999949">
      <w:bodyDiv w:val="1"/>
      <w:marLeft w:val="0"/>
      <w:marRight w:val="0"/>
      <w:marTop w:val="0"/>
      <w:marBottom w:val="0"/>
      <w:divBdr>
        <w:top w:val="none" w:sz="0" w:space="0" w:color="auto"/>
        <w:left w:val="none" w:sz="0" w:space="0" w:color="auto"/>
        <w:bottom w:val="none" w:sz="0" w:space="0" w:color="auto"/>
        <w:right w:val="none" w:sz="0" w:space="0" w:color="auto"/>
      </w:divBdr>
    </w:div>
    <w:div w:id="1417289470">
      <w:bodyDiv w:val="1"/>
      <w:marLeft w:val="0"/>
      <w:marRight w:val="0"/>
      <w:marTop w:val="0"/>
      <w:marBottom w:val="0"/>
      <w:divBdr>
        <w:top w:val="none" w:sz="0" w:space="0" w:color="auto"/>
        <w:left w:val="none" w:sz="0" w:space="0" w:color="auto"/>
        <w:bottom w:val="none" w:sz="0" w:space="0" w:color="auto"/>
        <w:right w:val="none" w:sz="0" w:space="0" w:color="auto"/>
      </w:divBdr>
    </w:div>
    <w:div w:id="1422214831">
      <w:bodyDiv w:val="1"/>
      <w:marLeft w:val="0"/>
      <w:marRight w:val="0"/>
      <w:marTop w:val="0"/>
      <w:marBottom w:val="0"/>
      <w:divBdr>
        <w:top w:val="none" w:sz="0" w:space="0" w:color="auto"/>
        <w:left w:val="none" w:sz="0" w:space="0" w:color="auto"/>
        <w:bottom w:val="none" w:sz="0" w:space="0" w:color="auto"/>
        <w:right w:val="none" w:sz="0" w:space="0" w:color="auto"/>
      </w:divBdr>
    </w:div>
    <w:div w:id="1431780290">
      <w:bodyDiv w:val="1"/>
      <w:marLeft w:val="0"/>
      <w:marRight w:val="0"/>
      <w:marTop w:val="0"/>
      <w:marBottom w:val="0"/>
      <w:divBdr>
        <w:top w:val="none" w:sz="0" w:space="0" w:color="auto"/>
        <w:left w:val="none" w:sz="0" w:space="0" w:color="auto"/>
        <w:bottom w:val="none" w:sz="0" w:space="0" w:color="auto"/>
        <w:right w:val="none" w:sz="0" w:space="0" w:color="auto"/>
      </w:divBdr>
    </w:div>
    <w:div w:id="1471945863">
      <w:bodyDiv w:val="1"/>
      <w:marLeft w:val="0"/>
      <w:marRight w:val="0"/>
      <w:marTop w:val="0"/>
      <w:marBottom w:val="0"/>
      <w:divBdr>
        <w:top w:val="none" w:sz="0" w:space="0" w:color="auto"/>
        <w:left w:val="none" w:sz="0" w:space="0" w:color="auto"/>
        <w:bottom w:val="none" w:sz="0" w:space="0" w:color="auto"/>
        <w:right w:val="none" w:sz="0" w:space="0" w:color="auto"/>
      </w:divBdr>
    </w:div>
    <w:div w:id="1497457357">
      <w:bodyDiv w:val="1"/>
      <w:marLeft w:val="0"/>
      <w:marRight w:val="0"/>
      <w:marTop w:val="0"/>
      <w:marBottom w:val="0"/>
      <w:divBdr>
        <w:top w:val="none" w:sz="0" w:space="0" w:color="auto"/>
        <w:left w:val="none" w:sz="0" w:space="0" w:color="auto"/>
        <w:bottom w:val="none" w:sz="0" w:space="0" w:color="auto"/>
        <w:right w:val="none" w:sz="0" w:space="0" w:color="auto"/>
      </w:divBdr>
    </w:div>
    <w:div w:id="1509247764">
      <w:bodyDiv w:val="1"/>
      <w:marLeft w:val="0"/>
      <w:marRight w:val="0"/>
      <w:marTop w:val="0"/>
      <w:marBottom w:val="0"/>
      <w:divBdr>
        <w:top w:val="none" w:sz="0" w:space="0" w:color="auto"/>
        <w:left w:val="none" w:sz="0" w:space="0" w:color="auto"/>
        <w:bottom w:val="none" w:sz="0" w:space="0" w:color="auto"/>
        <w:right w:val="none" w:sz="0" w:space="0" w:color="auto"/>
      </w:divBdr>
    </w:div>
    <w:div w:id="1517304118">
      <w:bodyDiv w:val="1"/>
      <w:marLeft w:val="0"/>
      <w:marRight w:val="0"/>
      <w:marTop w:val="0"/>
      <w:marBottom w:val="0"/>
      <w:divBdr>
        <w:top w:val="none" w:sz="0" w:space="0" w:color="auto"/>
        <w:left w:val="none" w:sz="0" w:space="0" w:color="auto"/>
        <w:bottom w:val="none" w:sz="0" w:space="0" w:color="auto"/>
        <w:right w:val="none" w:sz="0" w:space="0" w:color="auto"/>
      </w:divBdr>
    </w:div>
    <w:div w:id="1534734481">
      <w:bodyDiv w:val="1"/>
      <w:marLeft w:val="0"/>
      <w:marRight w:val="0"/>
      <w:marTop w:val="0"/>
      <w:marBottom w:val="0"/>
      <w:divBdr>
        <w:top w:val="none" w:sz="0" w:space="0" w:color="auto"/>
        <w:left w:val="none" w:sz="0" w:space="0" w:color="auto"/>
        <w:bottom w:val="none" w:sz="0" w:space="0" w:color="auto"/>
        <w:right w:val="none" w:sz="0" w:space="0" w:color="auto"/>
      </w:divBdr>
    </w:div>
    <w:div w:id="1554997471">
      <w:bodyDiv w:val="1"/>
      <w:marLeft w:val="0"/>
      <w:marRight w:val="0"/>
      <w:marTop w:val="0"/>
      <w:marBottom w:val="0"/>
      <w:divBdr>
        <w:top w:val="none" w:sz="0" w:space="0" w:color="auto"/>
        <w:left w:val="none" w:sz="0" w:space="0" w:color="auto"/>
        <w:bottom w:val="none" w:sz="0" w:space="0" w:color="auto"/>
        <w:right w:val="none" w:sz="0" w:space="0" w:color="auto"/>
      </w:divBdr>
    </w:div>
    <w:div w:id="1588885269">
      <w:bodyDiv w:val="1"/>
      <w:marLeft w:val="0"/>
      <w:marRight w:val="0"/>
      <w:marTop w:val="0"/>
      <w:marBottom w:val="0"/>
      <w:divBdr>
        <w:top w:val="none" w:sz="0" w:space="0" w:color="auto"/>
        <w:left w:val="none" w:sz="0" w:space="0" w:color="auto"/>
        <w:bottom w:val="none" w:sz="0" w:space="0" w:color="auto"/>
        <w:right w:val="none" w:sz="0" w:space="0" w:color="auto"/>
      </w:divBdr>
    </w:div>
    <w:div w:id="1589538757">
      <w:bodyDiv w:val="1"/>
      <w:marLeft w:val="0"/>
      <w:marRight w:val="0"/>
      <w:marTop w:val="0"/>
      <w:marBottom w:val="0"/>
      <w:divBdr>
        <w:top w:val="none" w:sz="0" w:space="0" w:color="auto"/>
        <w:left w:val="none" w:sz="0" w:space="0" w:color="auto"/>
        <w:bottom w:val="none" w:sz="0" w:space="0" w:color="auto"/>
        <w:right w:val="none" w:sz="0" w:space="0" w:color="auto"/>
      </w:divBdr>
    </w:div>
    <w:div w:id="1594774649">
      <w:bodyDiv w:val="1"/>
      <w:marLeft w:val="0"/>
      <w:marRight w:val="0"/>
      <w:marTop w:val="0"/>
      <w:marBottom w:val="0"/>
      <w:divBdr>
        <w:top w:val="none" w:sz="0" w:space="0" w:color="auto"/>
        <w:left w:val="none" w:sz="0" w:space="0" w:color="auto"/>
        <w:bottom w:val="none" w:sz="0" w:space="0" w:color="auto"/>
        <w:right w:val="none" w:sz="0" w:space="0" w:color="auto"/>
      </w:divBdr>
    </w:div>
    <w:div w:id="1627663076">
      <w:bodyDiv w:val="1"/>
      <w:marLeft w:val="0"/>
      <w:marRight w:val="0"/>
      <w:marTop w:val="0"/>
      <w:marBottom w:val="0"/>
      <w:divBdr>
        <w:top w:val="none" w:sz="0" w:space="0" w:color="auto"/>
        <w:left w:val="none" w:sz="0" w:space="0" w:color="auto"/>
        <w:bottom w:val="none" w:sz="0" w:space="0" w:color="auto"/>
        <w:right w:val="none" w:sz="0" w:space="0" w:color="auto"/>
      </w:divBdr>
    </w:div>
    <w:div w:id="1650594414">
      <w:bodyDiv w:val="1"/>
      <w:marLeft w:val="0"/>
      <w:marRight w:val="0"/>
      <w:marTop w:val="0"/>
      <w:marBottom w:val="0"/>
      <w:divBdr>
        <w:top w:val="none" w:sz="0" w:space="0" w:color="auto"/>
        <w:left w:val="none" w:sz="0" w:space="0" w:color="auto"/>
        <w:bottom w:val="none" w:sz="0" w:space="0" w:color="auto"/>
        <w:right w:val="none" w:sz="0" w:space="0" w:color="auto"/>
      </w:divBdr>
    </w:div>
    <w:div w:id="1651324041">
      <w:bodyDiv w:val="1"/>
      <w:marLeft w:val="0"/>
      <w:marRight w:val="0"/>
      <w:marTop w:val="0"/>
      <w:marBottom w:val="0"/>
      <w:divBdr>
        <w:top w:val="none" w:sz="0" w:space="0" w:color="auto"/>
        <w:left w:val="none" w:sz="0" w:space="0" w:color="auto"/>
        <w:bottom w:val="none" w:sz="0" w:space="0" w:color="auto"/>
        <w:right w:val="none" w:sz="0" w:space="0" w:color="auto"/>
      </w:divBdr>
    </w:div>
    <w:div w:id="1667130588">
      <w:bodyDiv w:val="1"/>
      <w:marLeft w:val="0"/>
      <w:marRight w:val="0"/>
      <w:marTop w:val="0"/>
      <w:marBottom w:val="0"/>
      <w:divBdr>
        <w:top w:val="none" w:sz="0" w:space="0" w:color="auto"/>
        <w:left w:val="none" w:sz="0" w:space="0" w:color="auto"/>
        <w:bottom w:val="none" w:sz="0" w:space="0" w:color="auto"/>
        <w:right w:val="none" w:sz="0" w:space="0" w:color="auto"/>
      </w:divBdr>
      <w:divsChild>
        <w:div w:id="1651666441">
          <w:marLeft w:val="0"/>
          <w:marRight w:val="0"/>
          <w:marTop w:val="0"/>
          <w:marBottom w:val="0"/>
          <w:divBdr>
            <w:top w:val="none" w:sz="0" w:space="0" w:color="auto"/>
            <w:left w:val="none" w:sz="0" w:space="0" w:color="auto"/>
            <w:bottom w:val="none" w:sz="0" w:space="0" w:color="auto"/>
            <w:right w:val="none" w:sz="0" w:space="0" w:color="auto"/>
          </w:divBdr>
        </w:div>
        <w:div w:id="1170565530">
          <w:marLeft w:val="0"/>
          <w:marRight w:val="0"/>
          <w:marTop w:val="0"/>
          <w:marBottom w:val="0"/>
          <w:divBdr>
            <w:top w:val="none" w:sz="0" w:space="0" w:color="auto"/>
            <w:left w:val="none" w:sz="0" w:space="0" w:color="auto"/>
            <w:bottom w:val="none" w:sz="0" w:space="0" w:color="auto"/>
            <w:right w:val="none" w:sz="0" w:space="0" w:color="auto"/>
          </w:divBdr>
          <w:divsChild>
            <w:div w:id="1526940824">
              <w:marLeft w:val="0"/>
              <w:marRight w:val="165"/>
              <w:marTop w:val="150"/>
              <w:marBottom w:val="0"/>
              <w:divBdr>
                <w:top w:val="none" w:sz="0" w:space="0" w:color="auto"/>
                <w:left w:val="none" w:sz="0" w:space="0" w:color="auto"/>
                <w:bottom w:val="none" w:sz="0" w:space="0" w:color="auto"/>
                <w:right w:val="none" w:sz="0" w:space="0" w:color="auto"/>
              </w:divBdr>
              <w:divsChild>
                <w:div w:id="448862339">
                  <w:marLeft w:val="0"/>
                  <w:marRight w:val="0"/>
                  <w:marTop w:val="0"/>
                  <w:marBottom w:val="0"/>
                  <w:divBdr>
                    <w:top w:val="none" w:sz="0" w:space="0" w:color="auto"/>
                    <w:left w:val="none" w:sz="0" w:space="0" w:color="auto"/>
                    <w:bottom w:val="none" w:sz="0" w:space="0" w:color="auto"/>
                    <w:right w:val="none" w:sz="0" w:space="0" w:color="auto"/>
                  </w:divBdr>
                  <w:divsChild>
                    <w:div w:id="2029870287">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1928436">
      <w:bodyDiv w:val="1"/>
      <w:marLeft w:val="0"/>
      <w:marRight w:val="0"/>
      <w:marTop w:val="0"/>
      <w:marBottom w:val="0"/>
      <w:divBdr>
        <w:top w:val="none" w:sz="0" w:space="0" w:color="auto"/>
        <w:left w:val="none" w:sz="0" w:space="0" w:color="auto"/>
        <w:bottom w:val="none" w:sz="0" w:space="0" w:color="auto"/>
        <w:right w:val="none" w:sz="0" w:space="0" w:color="auto"/>
      </w:divBdr>
    </w:div>
    <w:div w:id="1733305618">
      <w:bodyDiv w:val="1"/>
      <w:marLeft w:val="0"/>
      <w:marRight w:val="0"/>
      <w:marTop w:val="0"/>
      <w:marBottom w:val="0"/>
      <w:divBdr>
        <w:top w:val="none" w:sz="0" w:space="0" w:color="auto"/>
        <w:left w:val="none" w:sz="0" w:space="0" w:color="auto"/>
        <w:bottom w:val="none" w:sz="0" w:space="0" w:color="auto"/>
        <w:right w:val="none" w:sz="0" w:space="0" w:color="auto"/>
      </w:divBdr>
    </w:div>
    <w:div w:id="1751847074">
      <w:bodyDiv w:val="1"/>
      <w:marLeft w:val="0"/>
      <w:marRight w:val="0"/>
      <w:marTop w:val="0"/>
      <w:marBottom w:val="0"/>
      <w:divBdr>
        <w:top w:val="none" w:sz="0" w:space="0" w:color="auto"/>
        <w:left w:val="none" w:sz="0" w:space="0" w:color="auto"/>
        <w:bottom w:val="none" w:sz="0" w:space="0" w:color="auto"/>
        <w:right w:val="none" w:sz="0" w:space="0" w:color="auto"/>
      </w:divBdr>
    </w:div>
    <w:div w:id="1841890587">
      <w:bodyDiv w:val="1"/>
      <w:marLeft w:val="0"/>
      <w:marRight w:val="0"/>
      <w:marTop w:val="0"/>
      <w:marBottom w:val="0"/>
      <w:divBdr>
        <w:top w:val="none" w:sz="0" w:space="0" w:color="auto"/>
        <w:left w:val="none" w:sz="0" w:space="0" w:color="auto"/>
        <w:bottom w:val="none" w:sz="0" w:space="0" w:color="auto"/>
        <w:right w:val="none" w:sz="0" w:space="0" w:color="auto"/>
      </w:divBdr>
    </w:div>
    <w:div w:id="1843547952">
      <w:bodyDiv w:val="1"/>
      <w:marLeft w:val="0"/>
      <w:marRight w:val="0"/>
      <w:marTop w:val="0"/>
      <w:marBottom w:val="0"/>
      <w:divBdr>
        <w:top w:val="none" w:sz="0" w:space="0" w:color="auto"/>
        <w:left w:val="none" w:sz="0" w:space="0" w:color="auto"/>
        <w:bottom w:val="none" w:sz="0" w:space="0" w:color="auto"/>
        <w:right w:val="none" w:sz="0" w:space="0" w:color="auto"/>
      </w:divBdr>
    </w:div>
    <w:div w:id="1865291135">
      <w:bodyDiv w:val="1"/>
      <w:marLeft w:val="0"/>
      <w:marRight w:val="0"/>
      <w:marTop w:val="0"/>
      <w:marBottom w:val="0"/>
      <w:divBdr>
        <w:top w:val="none" w:sz="0" w:space="0" w:color="auto"/>
        <w:left w:val="none" w:sz="0" w:space="0" w:color="auto"/>
        <w:bottom w:val="none" w:sz="0" w:space="0" w:color="auto"/>
        <w:right w:val="none" w:sz="0" w:space="0" w:color="auto"/>
      </w:divBdr>
    </w:div>
    <w:div w:id="1879585256">
      <w:bodyDiv w:val="1"/>
      <w:marLeft w:val="0"/>
      <w:marRight w:val="0"/>
      <w:marTop w:val="0"/>
      <w:marBottom w:val="0"/>
      <w:divBdr>
        <w:top w:val="none" w:sz="0" w:space="0" w:color="auto"/>
        <w:left w:val="none" w:sz="0" w:space="0" w:color="auto"/>
        <w:bottom w:val="none" w:sz="0" w:space="0" w:color="auto"/>
        <w:right w:val="none" w:sz="0" w:space="0" w:color="auto"/>
      </w:divBdr>
    </w:div>
    <w:div w:id="1893301545">
      <w:bodyDiv w:val="1"/>
      <w:marLeft w:val="0"/>
      <w:marRight w:val="0"/>
      <w:marTop w:val="0"/>
      <w:marBottom w:val="0"/>
      <w:divBdr>
        <w:top w:val="none" w:sz="0" w:space="0" w:color="auto"/>
        <w:left w:val="none" w:sz="0" w:space="0" w:color="auto"/>
        <w:bottom w:val="none" w:sz="0" w:space="0" w:color="auto"/>
        <w:right w:val="none" w:sz="0" w:space="0" w:color="auto"/>
      </w:divBdr>
    </w:div>
    <w:div w:id="1897817688">
      <w:bodyDiv w:val="1"/>
      <w:marLeft w:val="0"/>
      <w:marRight w:val="0"/>
      <w:marTop w:val="0"/>
      <w:marBottom w:val="0"/>
      <w:divBdr>
        <w:top w:val="none" w:sz="0" w:space="0" w:color="auto"/>
        <w:left w:val="none" w:sz="0" w:space="0" w:color="auto"/>
        <w:bottom w:val="none" w:sz="0" w:space="0" w:color="auto"/>
        <w:right w:val="none" w:sz="0" w:space="0" w:color="auto"/>
      </w:divBdr>
    </w:div>
    <w:div w:id="1903755650">
      <w:bodyDiv w:val="1"/>
      <w:marLeft w:val="0"/>
      <w:marRight w:val="0"/>
      <w:marTop w:val="0"/>
      <w:marBottom w:val="0"/>
      <w:divBdr>
        <w:top w:val="none" w:sz="0" w:space="0" w:color="auto"/>
        <w:left w:val="none" w:sz="0" w:space="0" w:color="auto"/>
        <w:bottom w:val="none" w:sz="0" w:space="0" w:color="auto"/>
        <w:right w:val="none" w:sz="0" w:space="0" w:color="auto"/>
      </w:divBdr>
    </w:div>
    <w:div w:id="1923448149">
      <w:bodyDiv w:val="1"/>
      <w:marLeft w:val="0"/>
      <w:marRight w:val="0"/>
      <w:marTop w:val="0"/>
      <w:marBottom w:val="0"/>
      <w:divBdr>
        <w:top w:val="none" w:sz="0" w:space="0" w:color="auto"/>
        <w:left w:val="none" w:sz="0" w:space="0" w:color="auto"/>
        <w:bottom w:val="none" w:sz="0" w:space="0" w:color="auto"/>
        <w:right w:val="none" w:sz="0" w:space="0" w:color="auto"/>
      </w:divBdr>
    </w:div>
    <w:div w:id="1932808926">
      <w:bodyDiv w:val="1"/>
      <w:marLeft w:val="0"/>
      <w:marRight w:val="0"/>
      <w:marTop w:val="0"/>
      <w:marBottom w:val="0"/>
      <w:divBdr>
        <w:top w:val="none" w:sz="0" w:space="0" w:color="auto"/>
        <w:left w:val="none" w:sz="0" w:space="0" w:color="auto"/>
        <w:bottom w:val="none" w:sz="0" w:space="0" w:color="auto"/>
        <w:right w:val="none" w:sz="0" w:space="0" w:color="auto"/>
      </w:divBdr>
    </w:div>
    <w:div w:id="1953122376">
      <w:bodyDiv w:val="1"/>
      <w:marLeft w:val="0"/>
      <w:marRight w:val="0"/>
      <w:marTop w:val="0"/>
      <w:marBottom w:val="0"/>
      <w:divBdr>
        <w:top w:val="none" w:sz="0" w:space="0" w:color="auto"/>
        <w:left w:val="none" w:sz="0" w:space="0" w:color="auto"/>
        <w:bottom w:val="none" w:sz="0" w:space="0" w:color="auto"/>
        <w:right w:val="none" w:sz="0" w:space="0" w:color="auto"/>
      </w:divBdr>
    </w:div>
    <w:div w:id="1978533549">
      <w:bodyDiv w:val="1"/>
      <w:marLeft w:val="0"/>
      <w:marRight w:val="0"/>
      <w:marTop w:val="0"/>
      <w:marBottom w:val="0"/>
      <w:divBdr>
        <w:top w:val="none" w:sz="0" w:space="0" w:color="auto"/>
        <w:left w:val="none" w:sz="0" w:space="0" w:color="auto"/>
        <w:bottom w:val="none" w:sz="0" w:space="0" w:color="auto"/>
        <w:right w:val="none" w:sz="0" w:space="0" w:color="auto"/>
      </w:divBdr>
    </w:div>
    <w:div w:id="1995528915">
      <w:bodyDiv w:val="1"/>
      <w:marLeft w:val="0"/>
      <w:marRight w:val="0"/>
      <w:marTop w:val="0"/>
      <w:marBottom w:val="0"/>
      <w:divBdr>
        <w:top w:val="none" w:sz="0" w:space="0" w:color="auto"/>
        <w:left w:val="none" w:sz="0" w:space="0" w:color="auto"/>
        <w:bottom w:val="none" w:sz="0" w:space="0" w:color="auto"/>
        <w:right w:val="none" w:sz="0" w:space="0" w:color="auto"/>
      </w:divBdr>
    </w:div>
    <w:div w:id="2006400076">
      <w:bodyDiv w:val="1"/>
      <w:marLeft w:val="0"/>
      <w:marRight w:val="0"/>
      <w:marTop w:val="0"/>
      <w:marBottom w:val="0"/>
      <w:divBdr>
        <w:top w:val="none" w:sz="0" w:space="0" w:color="auto"/>
        <w:left w:val="none" w:sz="0" w:space="0" w:color="auto"/>
        <w:bottom w:val="none" w:sz="0" w:space="0" w:color="auto"/>
        <w:right w:val="none" w:sz="0" w:space="0" w:color="auto"/>
      </w:divBdr>
    </w:div>
    <w:div w:id="2026247878">
      <w:bodyDiv w:val="1"/>
      <w:marLeft w:val="0"/>
      <w:marRight w:val="0"/>
      <w:marTop w:val="0"/>
      <w:marBottom w:val="0"/>
      <w:divBdr>
        <w:top w:val="none" w:sz="0" w:space="0" w:color="auto"/>
        <w:left w:val="none" w:sz="0" w:space="0" w:color="auto"/>
        <w:bottom w:val="none" w:sz="0" w:space="0" w:color="auto"/>
        <w:right w:val="none" w:sz="0" w:space="0" w:color="auto"/>
      </w:divBdr>
    </w:div>
    <w:div w:id="2072801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Pages>
  <Words>244</Words>
  <Characters>1395</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deniz sayın</dc:creator>
  <cp:keywords/>
  <dc:description/>
  <cp:lastModifiedBy>Damla Özdemir</cp:lastModifiedBy>
  <cp:revision>5</cp:revision>
  <dcterms:created xsi:type="dcterms:W3CDTF">2023-07-10T08:59:00Z</dcterms:created>
  <dcterms:modified xsi:type="dcterms:W3CDTF">2023-11-20T10:48:00Z</dcterms:modified>
</cp:coreProperties>
</file>