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FC51BD" w14:textId="2028AB5F" w:rsidR="002F12E1" w:rsidRPr="004E73E5" w:rsidRDefault="002F12E1" w:rsidP="002F12E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TNF </w:t>
      </w:r>
      <w:proofErr w:type="spellStart"/>
      <w:r>
        <w:rPr>
          <w:rFonts w:ascii="Times New Roman" w:hAnsi="Times New Roman" w:cs="Times New Roman"/>
          <w:b/>
        </w:rPr>
        <w:t>alpha</w:t>
      </w:r>
      <w:proofErr w:type="spellEnd"/>
      <w:r w:rsidRPr="004E73E5">
        <w:rPr>
          <w:rFonts w:ascii="Times New Roman" w:hAnsi="Times New Roman" w:cs="Times New Roman"/>
          <w:b/>
        </w:rPr>
        <w:t xml:space="preserve"> </w:t>
      </w:r>
      <w:proofErr w:type="spellStart"/>
      <w:r w:rsidRPr="004E73E5">
        <w:rPr>
          <w:rFonts w:ascii="Times New Roman" w:hAnsi="Times New Roman" w:cs="Times New Roman"/>
          <w:b/>
        </w:rPr>
        <w:t>Polyclonal</w:t>
      </w:r>
      <w:proofErr w:type="spellEnd"/>
      <w:r w:rsidRPr="004E73E5">
        <w:rPr>
          <w:rFonts w:ascii="Times New Roman" w:hAnsi="Times New Roman" w:cs="Times New Roman"/>
          <w:b/>
        </w:rPr>
        <w:t xml:space="preserve"> </w:t>
      </w:r>
      <w:proofErr w:type="spellStart"/>
      <w:r w:rsidRPr="004E73E5">
        <w:rPr>
          <w:rFonts w:ascii="Times New Roman" w:hAnsi="Times New Roman" w:cs="Times New Roman"/>
          <w:b/>
        </w:rPr>
        <w:t>Antibody</w:t>
      </w:r>
      <w:proofErr w:type="spellEnd"/>
      <w:r w:rsidRPr="004E73E5">
        <w:rPr>
          <w:rFonts w:ascii="Times New Roman" w:hAnsi="Times New Roman" w:cs="Times New Roman"/>
          <w:b/>
        </w:rPr>
        <w:t>, 100ul</w:t>
      </w:r>
    </w:p>
    <w:p w14:paraId="3AD86C8B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Tavşandan elde edilmiş </w:t>
      </w:r>
      <w:proofErr w:type="spellStart"/>
      <w:r w:rsidRPr="004E73E5">
        <w:rPr>
          <w:rFonts w:ascii="Times New Roman" w:hAnsi="Times New Roman" w:cs="Times New Roman"/>
        </w:rPr>
        <w:t>polyclonal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antibody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1BC8E2C5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4E73E5">
        <w:rPr>
          <w:rFonts w:ascii="Times New Roman" w:hAnsi="Times New Roman" w:cs="Times New Roman"/>
        </w:rPr>
        <w:t>Isotyp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rabbit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IgG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04B063FB" w14:textId="5B5F9325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Human, Mouse, </w:t>
      </w:r>
      <w:proofErr w:type="spellStart"/>
      <w:r w:rsidRPr="004E73E5">
        <w:rPr>
          <w:rFonts w:ascii="Times New Roman" w:hAnsi="Times New Roman" w:cs="Times New Roman"/>
        </w:rPr>
        <w:t>Rat</w:t>
      </w:r>
      <w:proofErr w:type="spellEnd"/>
      <w:r w:rsidRPr="004E73E5"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Rabbit</w:t>
      </w:r>
      <w:proofErr w:type="spellEnd"/>
      <w:r w:rsidRPr="004E73E5"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Dog</w:t>
      </w:r>
      <w:proofErr w:type="spellEnd"/>
      <w:r w:rsidRPr="004E73E5"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Horse</w:t>
      </w:r>
      <w:proofErr w:type="spellEnd"/>
      <w:r w:rsidRPr="004E73E5">
        <w:rPr>
          <w:rFonts w:ascii="Times New Roman" w:hAnsi="Times New Roman" w:cs="Times New Roman"/>
        </w:rPr>
        <w:t xml:space="preserve">, </w:t>
      </w:r>
      <w:proofErr w:type="spellStart"/>
      <w:r w:rsidRPr="004E73E5">
        <w:rPr>
          <w:rFonts w:ascii="Times New Roman" w:hAnsi="Times New Roman" w:cs="Times New Roman"/>
        </w:rPr>
        <w:t>Pig</w:t>
      </w:r>
      <w:proofErr w:type="spellEnd"/>
      <w:r w:rsidRPr="004E73E5">
        <w:rPr>
          <w:rFonts w:ascii="Times New Roman" w:hAnsi="Times New Roman" w:cs="Times New Roman"/>
        </w:rPr>
        <w:t xml:space="preserve"> örneklerinin hepsi için uygun olmalıdır.</w:t>
      </w:r>
    </w:p>
    <w:p w14:paraId="7DF84170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Ürün WB, ELISA, IHC-P, IHC-F, IF(IHC-P), IF(IHC-F), IF(ICC)</w:t>
      </w:r>
      <w:r>
        <w:rPr>
          <w:rFonts w:ascii="Times New Roman" w:hAnsi="Times New Roman" w:cs="Times New Roman"/>
        </w:rPr>
        <w:t xml:space="preserve"> </w:t>
      </w:r>
      <w:r w:rsidRPr="004E73E5">
        <w:rPr>
          <w:rFonts w:ascii="Times New Roman" w:hAnsi="Times New Roman" w:cs="Times New Roman"/>
        </w:rPr>
        <w:t>aplikasyonunda çalışmaya uygun olmalıdır.</w:t>
      </w:r>
    </w:p>
    <w:p w14:paraId="37F35ACD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ait </w:t>
      </w:r>
      <w:proofErr w:type="gramStart"/>
      <w:r w:rsidRPr="004E73E5">
        <w:rPr>
          <w:rFonts w:ascii="Times New Roman" w:hAnsi="Times New Roman" w:cs="Times New Roman"/>
        </w:rPr>
        <w:t>konsantrasyon</w:t>
      </w:r>
      <w:proofErr w:type="gramEnd"/>
      <w:r w:rsidRPr="004E73E5">
        <w:rPr>
          <w:rFonts w:ascii="Times New Roman" w:hAnsi="Times New Roman" w:cs="Times New Roman"/>
        </w:rPr>
        <w:t xml:space="preserve"> 1ug/</w:t>
      </w:r>
      <w:proofErr w:type="spellStart"/>
      <w:r w:rsidRPr="004E73E5">
        <w:rPr>
          <w:rFonts w:ascii="Times New Roman" w:hAnsi="Times New Roman" w:cs="Times New Roman"/>
        </w:rPr>
        <w:t>ul</w:t>
      </w:r>
      <w:proofErr w:type="spellEnd"/>
      <w:r w:rsidRPr="004E73E5">
        <w:rPr>
          <w:rFonts w:ascii="Times New Roman" w:hAnsi="Times New Roman" w:cs="Times New Roman"/>
        </w:rPr>
        <w:t xml:space="preserve"> oranında olmalıdır.</w:t>
      </w:r>
    </w:p>
    <w:p w14:paraId="0DEF40B8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Ürünün ambalaj miktarı 100ul olmalıdır.</w:t>
      </w:r>
    </w:p>
    <w:p w14:paraId="2E9288F2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4E73E5">
        <w:rPr>
          <w:rFonts w:ascii="Times New Roman" w:hAnsi="Times New Roman" w:cs="Times New Roman"/>
        </w:rPr>
        <w:t>dilüsyon</w:t>
      </w:r>
      <w:proofErr w:type="spellEnd"/>
      <w:r w:rsidRPr="004E73E5">
        <w:rPr>
          <w:rFonts w:ascii="Times New Roman" w:hAnsi="Times New Roman" w:cs="Times New Roman"/>
        </w:rPr>
        <w:t xml:space="preserve"> oranı; WB için 1:300-5000, ELISA için 1:500-1000, FCM için 1:20-100, IHC-P için 1:200-400, IHC-F için 1:100-500, IF(IHC-P) için 1:50-200 ve IF(IHC-F) için 1:50-200 oranında olmalıdır.</w:t>
      </w:r>
    </w:p>
    <w:p w14:paraId="469C64EF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</w:t>
      </w:r>
      <w:proofErr w:type="spellStart"/>
      <w:r w:rsidRPr="004E73E5">
        <w:rPr>
          <w:rFonts w:ascii="Times New Roman" w:hAnsi="Times New Roman" w:cs="Times New Roman"/>
        </w:rPr>
        <w:t>Unconjugated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78D9076D" w14:textId="6E551DAB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ait </w:t>
      </w:r>
      <w:proofErr w:type="spellStart"/>
      <w:r w:rsidRPr="004E73E5">
        <w:rPr>
          <w:rFonts w:ascii="Times New Roman" w:hAnsi="Times New Roman" w:cs="Times New Roman"/>
        </w:rPr>
        <w:t>immunogen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range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86</w:t>
      </w:r>
      <w:r w:rsidRPr="004E73E5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150</w:t>
      </w:r>
      <w:r w:rsidRPr="004E73E5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233</w:t>
      </w:r>
      <w:r w:rsidRPr="004E73E5">
        <w:rPr>
          <w:rFonts w:ascii="Times New Roman" w:hAnsi="Times New Roman" w:cs="Times New Roman"/>
        </w:rPr>
        <w:t xml:space="preserve"> olmalıdır.</w:t>
      </w:r>
    </w:p>
    <w:p w14:paraId="38FEE24D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highlight w:val="yellow"/>
        </w:rPr>
      </w:pPr>
      <w:r w:rsidRPr="004E73E5">
        <w:rPr>
          <w:rFonts w:ascii="Times New Roman" w:hAnsi="Times New Roman" w:cs="Times New Roman"/>
          <w:highlight w:val="yellow"/>
        </w:rPr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14:paraId="253C67A3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Kite ait uluslararası geçerliliği olan referans makale bulunmalıdır. </w:t>
      </w:r>
    </w:p>
    <w:p w14:paraId="19608C84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</w:t>
      </w:r>
      <w:proofErr w:type="gramStart"/>
      <w:r w:rsidRPr="004E73E5">
        <w:rPr>
          <w:rFonts w:ascii="Times New Roman" w:hAnsi="Times New Roman" w:cs="Times New Roman"/>
        </w:rPr>
        <w:t>prospektüsünde</w:t>
      </w:r>
      <w:proofErr w:type="gramEnd"/>
      <w:r w:rsidRPr="004E73E5">
        <w:rPr>
          <w:rFonts w:ascii="Times New Roman" w:hAnsi="Times New Roman" w:cs="Times New Roman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14:paraId="27FB758D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teklif verecek firma Türkiye’deki tek yetkili temsilci olmalı ve gerektiğinde üretici firma ile 24 saat içinde direkt bağlantıya geçebilmelidir. </w:t>
      </w:r>
    </w:p>
    <w:p w14:paraId="74D974A4" w14:textId="77777777" w:rsidR="002F12E1" w:rsidRPr="004E73E5" w:rsidRDefault="002F12E1" w:rsidP="002F12E1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Teklif ile birlikte yetki belgesini ibraz edebilmelidir.</w:t>
      </w:r>
    </w:p>
    <w:p w14:paraId="2C6D99AA" w14:textId="77777777" w:rsidR="002F12E1" w:rsidRDefault="002F12E1" w:rsidP="005C27C7">
      <w:pPr>
        <w:rPr>
          <w:rFonts w:ascii="Times New Roman" w:hAnsi="Times New Roman" w:cs="Times New Roman"/>
          <w:b/>
        </w:rPr>
      </w:pPr>
    </w:p>
    <w:p w14:paraId="48003DAC" w14:textId="6C1A46D2" w:rsidR="004D2D00" w:rsidRDefault="005C27C7" w:rsidP="005C27C7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IL10</w:t>
      </w:r>
      <w:r w:rsidRPr="004E73E5">
        <w:rPr>
          <w:rFonts w:ascii="Times New Roman" w:hAnsi="Times New Roman" w:cs="Times New Roman"/>
          <w:b/>
        </w:rPr>
        <w:t xml:space="preserve"> </w:t>
      </w:r>
      <w:proofErr w:type="spellStart"/>
      <w:r w:rsidRPr="004E73E5">
        <w:rPr>
          <w:rFonts w:ascii="Times New Roman" w:hAnsi="Times New Roman" w:cs="Times New Roman"/>
          <w:b/>
        </w:rPr>
        <w:t>Polyclonal</w:t>
      </w:r>
      <w:proofErr w:type="spellEnd"/>
      <w:r w:rsidRPr="004E73E5">
        <w:rPr>
          <w:rFonts w:ascii="Times New Roman" w:hAnsi="Times New Roman" w:cs="Times New Roman"/>
          <w:b/>
        </w:rPr>
        <w:t xml:space="preserve"> </w:t>
      </w:r>
      <w:proofErr w:type="spellStart"/>
      <w:r w:rsidRPr="004E73E5">
        <w:rPr>
          <w:rFonts w:ascii="Times New Roman" w:hAnsi="Times New Roman" w:cs="Times New Roman"/>
          <w:b/>
        </w:rPr>
        <w:t>Antibody</w:t>
      </w:r>
      <w:proofErr w:type="spellEnd"/>
      <w:r w:rsidRPr="004E73E5">
        <w:rPr>
          <w:rFonts w:ascii="Times New Roman" w:hAnsi="Times New Roman" w:cs="Times New Roman"/>
          <w:b/>
        </w:rPr>
        <w:t>, 100ul</w:t>
      </w:r>
      <w:r w:rsidR="004D2D00">
        <w:rPr>
          <w:rFonts w:ascii="Times New Roman" w:hAnsi="Times New Roman" w:cs="Times New Roman"/>
          <w:b/>
        </w:rPr>
        <w:t>,</w:t>
      </w:r>
    </w:p>
    <w:p w14:paraId="3E3929B5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Tavşandan elde edilmiş </w:t>
      </w:r>
      <w:proofErr w:type="spellStart"/>
      <w:r w:rsidRPr="004E73E5">
        <w:rPr>
          <w:rFonts w:ascii="Times New Roman" w:hAnsi="Times New Roman" w:cs="Times New Roman"/>
        </w:rPr>
        <w:t>polyclonal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antibody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5D09C3B9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proofErr w:type="spellStart"/>
      <w:r w:rsidRPr="004E73E5">
        <w:rPr>
          <w:rFonts w:ascii="Times New Roman" w:hAnsi="Times New Roman" w:cs="Times New Roman"/>
        </w:rPr>
        <w:t>Isotyp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rabbit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IgG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5AA68518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Human, Mouse, </w:t>
      </w:r>
      <w:proofErr w:type="spellStart"/>
      <w:r w:rsidRPr="004E73E5">
        <w:rPr>
          <w:rFonts w:ascii="Times New Roman" w:hAnsi="Times New Roman" w:cs="Times New Roman"/>
        </w:rPr>
        <w:t>Rat</w:t>
      </w:r>
      <w:proofErr w:type="spellEnd"/>
      <w:r w:rsidRPr="004E73E5"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Rabbit</w:t>
      </w:r>
      <w:proofErr w:type="spellEnd"/>
      <w:r w:rsidRPr="004E73E5"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Sheep</w:t>
      </w:r>
      <w:proofErr w:type="spellEnd"/>
      <w:r w:rsidRPr="004E73E5"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Chicken</w:t>
      </w:r>
      <w:proofErr w:type="spellEnd"/>
      <w:r w:rsidRPr="004E73E5">
        <w:rPr>
          <w:rFonts w:ascii="Times New Roman" w:hAnsi="Times New Roman" w:cs="Times New Roman"/>
        </w:rPr>
        <w:t xml:space="preserve">, </w:t>
      </w:r>
      <w:proofErr w:type="spellStart"/>
      <w:r w:rsidRPr="004E73E5">
        <w:rPr>
          <w:rFonts w:ascii="Times New Roman" w:hAnsi="Times New Roman" w:cs="Times New Roman"/>
        </w:rPr>
        <w:t>Pig</w:t>
      </w:r>
      <w:proofErr w:type="spellEnd"/>
      <w:r w:rsidRPr="004E73E5">
        <w:rPr>
          <w:rFonts w:ascii="Times New Roman" w:hAnsi="Times New Roman" w:cs="Times New Roman"/>
        </w:rPr>
        <w:t xml:space="preserve"> örneklerinin hepsi için uygun olmalıdır.</w:t>
      </w:r>
    </w:p>
    <w:p w14:paraId="414CD158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Ürün WB, ELISA, IHC-P, IHC-F, IF(IHC-P), IF(IHC-F), IF(ICC)</w:t>
      </w:r>
      <w:r>
        <w:rPr>
          <w:rFonts w:ascii="Times New Roman" w:hAnsi="Times New Roman" w:cs="Times New Roman"/>
        </w:rPr>
        <w:t xml:space="preserve"> </w:t>
      </w:r>
      <w:r w:rsidRPr="004E73E5">
        <w:rPr>
          <w:rFonts w:ascii="Times New Roman" w:hAnsi="Times New Roman" w:cs="Times New Roman"/>
        </w:rPr>
        <w:t>aplikasyonunda çalışmaya uygun olmalıdır.</w:t>
      </w:r>
    </w:p>
    <w:p w14:paraId="3B07FED3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ait </w:t>
      </w:r>
      <w:proofErr w:type="gramStart"/>
      <w:r w:rsidRPr="004E73E5">
        <w:rPr>
          <w:rFonts w:ascii="Times New Roman" w:hAnsi="Times New Roman" w:cs="Times New Roman"/>
        </w:rPr>
        <w:t>konsantrasyon</w:t>
      </w:r>
      <w:proofErr w:type="gramEnd"/>
      <w:r w:rsidRPr="004E73E5">
        <w:rPr>
          <w:rFonts w:ascii="Times New Roman" w:hAnsi="Times New Roman" w:cs="Times New Roman"/>
        </w:rPr>
        <w:t xml:space="preserve"> 1ug/</w:t>
      </w:r>
      <w:proofErr w:type="spellStart"/>
      <w:r w:rsidRPr="004E73E5">
        <w:rPr>
          <w:rFonts w:ascii="Times New Roman" w:hAnsi="Times New Roman" w:cs="Times New Roman"/>
        </w:rPr>
        <w:t>ul</w:t>
      </w:r>
      <w:proofErr w:type="spellEnd"/>
      <w:r w:rsidRPr="004E73E5">
        <w:rPr>
          <w:rFonts w:ascii="Times New Roman" w:hAnsi="Times New Roman" w:cs="Times New Roman"/>
        </w:rPr>
        <w:t xml:space="preserve"> oranında olmalıdır.</w:t>
      </w:r>
    </w:p>
    <w:p w14:paraId="3CC7C709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Ürünün ambalaj miktarı 100ul olmalıdır.</w:t>
      </w:r>
    </w:p>
    <w:p w14:paraId="572B6AB3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4E73E5">
        <w:rPr>
          <w:rFonts w:ascii="Times New Roman" w:hAnsi="Times New Roman" w:cs="Times New Roman"/>
        </w:rPr>
        <w:t>dilüsyon</w:t>
      </w:r>
      <w:proofErr w:type="spellEnd"/>
      <w:r w:rsidRPr="004E73E5">
        <w:rPr>
          <w:rFonts w:ascii="Times New Roman" w:hAnsi="Times New Roman" w:cs="Times New Roman"/>
        </w:rPr>
        <w:t xml:space="preserve"> oranı; WB için 1:300-5000, ELISA için 1:500-1000, FCM için 1:20-100, IHC-P için 1:200-400, IHC-F için 1:100-500, IF(IHC-P) için 1:50-200 ve IF(IHC-F) için 1:50-200 oranında olmalıdır.</w:t>
      </w:r>
    </w:p>
    <w:p w14:paraId="37A94B57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</w:t>
      </w:r>
      <w:proofErr w:type="spellStart"/>
      <w:r w:rsidRPr="004E73E5">
        <w:rPr>
          <w:rFonts w:ascii="Times New Roman" w:hAnsi="Times New Roman" w:cs="Times New Roman"/>
        </w:rPr>
        <w:t>Unconjugated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74BC1B2C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ait </w:t>
      </w:r>
      <w:proofErr w:type="spellStart"/>
      <w:r w:rsidRPr="004E73E5">
        <w:rPr>
          <w:rFonts w:ascii="Times New Roman" w:hAnsi="Times New Roman" w:cs="Times New Roman"/>
        </w:rPr>
        <w:t>immunogen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range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101</w:t>
      </w:r>
      <w:r w:rsidRPr="004E73E5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178</w:t>
      </w:r>
      <w:r w:rsidRPr="004E73E5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178</w:t>
      </w:r>
      <w:r w:rsidRPr="004E73E5">
        <w:rPr>
          <w:rFonts w:ascii="Times New Roman" w:hAnsi="Times New Roman" w:cs="Times New Roman"/>
        </w:rPr>
        <w:t xml:space="preserve"> olmalıdır.</w:t>
      </w:r>
    </w:p>
    <w:p w14:paraId="6F6B6DA1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highlight w:val="yellow"/>
        </w:rPr>
      </w:pPr>
      <w:r w:rsidRPr="004E73E5">
        <w:rPr>
          <w:rFonts w:ascii="Times New Roman" w:hAnsi="Times New Roman" w:cs="Times New Roman"/>
          <w:highlight w:val="yellow"/>
        </w:rPr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14:paraId="0759A311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Kite ait uluslararası geçerliliği olan referans makale bulunmalıdır. </w:t>
      </w:r>
    </w:p>
    <w:p w14:paraId="14D1741B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</w:t>
      </w:r>
      <w:proofErr w:type="gramStart"/>
      <w:r w:rsidRPr="004E73E5">
        <w:rPr>
          <w:rFonts w:ascii="Times New Roman" w:hAnsi="Times New Roman" w:cs="Times New Roman"/>
        </w:rPr>
        <w:t>prospektüsünde</w:t>
      </w:r>
      <w:proofErr w:type="gramEnd"/>
      <w:r w:rsidRPr="004E73E5">
        <w:rPr>
          <w:rFonts w:ascii="Times New Roman" w:hAnsi="Times New Roman" w:cs="Times New Roman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14:paraId="425FFABD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teklif verecek firma Türkiye’deki tek yetkili temsilci olmalı ve gerektiğinde üretici firma ile 24 saat içinde direkt bağlantıya geçebilmelidir. </w:t>
      </w:r>
    </w:p>
    <w:p w14:paraId="7722F0B6" w14:textId="77777777" w:rsidR="004D2D00" w:rsidRPr="004E73E5" w:rsidRDefault="004D2D00" w:rsidP="004D2D00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Teklif ile birlikte yetki belgesini ibraz edebilmelidir.</w:t>
      </w:r>
    </w:p>
    <w:p w14:paraId="66FA5E48" w14:textId="44840BBE" w:rsidR="004D2D00" w:rsidRDefault="004D2D00" w:rsidP="004D2D0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ICAM1</w:t>
      </w:r>
      <w:r w:rsidRPr="004E73E5">
        <w:rPr>
          <w:rFonts w:ascii="Times New Roman" w:hAnsi="Times New Roman" w:cs="Times New Roman"/>
          <w:b/>
        </w:rPr>
        <w:t xml:space="preserve"> </w:t>
      </w:r>
      <w:proofErr w:type="spellStart"/>
      <w:r w:rsidRPr="004E73E5">
        <w:rPr>
          <w:rFonts w:ascii="Times New Roman" w:hAnsi="Times New Roman" w:cs="Times New Roman"/>
          <w:b/>
        </w:rPr>
        <w:t>Polyclonal</w:t>
      </w:r>
      <w:proofErr w:type="spellEnd"/>
      <w:r w:rsidRPr="004E73E5">
        <w:rPr>
          <w:rFonts w:ascii="Times New Roman" w:hAnsi="Times New Roman" w:cs="Times New Roman"/>
          <w:b/>
        </w:rPr>
        <w:t xml:space="preserve"> </w:t>
      </w:r>
      <w:proofErr w:type="spellStart"/>
      <w:r w:rsidRPr="004E73E5">
        <w:rPr>
          <w:rFonts w:ascii="Times New Roman" w:hAnsi="Times New Roman" w:cs="Times New Roman"/>
          <w:b/>
        </w:rPr>
        <w:t>Antibody</w:t>
      </w:r>
      <w:proofErr w:type="spellEnd"/>
      <w:r w:rsidRPr="004E73E5">
        <w:rPr>
          <w:rFonts w:ascii="Times New Roman" w:hAnsi="Times New Roman" w:cs="Times New Roman"/>
          <w:b/>
        </w:rPr>
        <w:t>, 100ul</w:t>
      </w:r>
      <w:r>
        <w:rPr>
          <w:rFonts w:ascii="Times New Roman" w:hAnsi="Times New Roman" w:cs="Times New Roman"/>
          <w:b/>
        </w:rPr>
        <w:t>,</w:t>
      </w:r>
    </w:p>
    <w:p w14:paraId="2DFFEDE3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Tavşandan elde edilmiş </w:t>
      </w:r>
      <w:proofErr w:type="spellStart"/>
      <w:r w:rsidRPr="004E73E5">
        <w:rPr>
          <w:rFonts w:ascii="Times New Roman" w:hAnsi="Times New Roman" w:cs="Times New Roman"/>
        </w:rPr>
        <w:t>polyclonal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antibody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4E55EF5C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proofErr w:type="spellStart"/>
      <w:r w:rsidRPr="004E73E5">
        <w:rPr>
          <w:rFonts w:ascii="Times New Roman" w:hAnsi="Times New Roman" w:cs="Times New Roman"/>
        </w:rPr>
        <w:t>Isotyp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rabbit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IgG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51CC8AB7" w14:textId="621C7D6A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Human, Mouse, </w:t>
      </w:r>
      <w:proofErr w:type="spellStart"/>
      <w:r w:rsidRPr="004E73E5">
        <w:rPr>
          <w:rFonts w:ascii="Times New Roman" w:hAnsi="Times New Roman" w:cs="Times New Roman"/>
        </w:rPr>
        <w:t>Rat</w:t>
      </w:r>
      <w:proofErr w:type="spellEnd"/>
      <w:r w:rsidRPr="004E73E5"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Rabbit</w:t>
      </w:r>
      <w:proofErr w:type="spellEnd"/>
      <w:r>
        <w:rPr>
          <w:rFonts w:ascii="Times New Roman" w:hAnsi="Times New Roman" w:cs="Times New Roman"/>
        </w:rPr>
        <w:t xml:space="preserve"> </w:t>
      </w:r>
      <w:r w:rsidRPr="004E73E5">
        <w:rPr>
          <w:rFonts w:ascii="Times New Roman" w:hAnsi="Times New Roman" w:cs="Times New Roman"/>
        </w:rPr>
        <w:t>örneklerinin hepsi için uygun olmalıdır.</w:t>
      </w:r>
    </w:p>
    <w:p w14:paraId="2EF276B5" w14:textId="35BD123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Ürün WB, ELISA, IHC-P, IHC-F, IF(IHC-P), IF(IHC-F), IF(ICC)</w:t>
      </w:r>
      <w:r>
        <w:rPr>
          <w:rFonts w:ascii="Times New Roman" w:hAnsi="Times New Roman" w:cs="Times New Roman"/>
        </w:rPr>
        <w:t xml:space="preserve">, ICC </w:t>
      </w:r>
      <w:r w:rsidRPr="004E73E5">
        <w:rPr>
          <w:rFonts w:ascii="Times New Roman" w:hAnsi="Times New Roman" w:cs="Times New Roman"/>
        </w:rPr>
        <w:t>aplikasyonunda çalışmaya uygun olmalıdır.</w:t>
      </w:r>
    </w:p>
    <w:p w14:paraId="26C0CAA2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ait </w:t>
      </w:r>
      <w:proofErr w:type="gramStart"/>
      <w:r w:rsidRPr="004E73E5">
        <w:rPr>
          <w:rFonts w:ascii="Times New Roman" w:hAnsi="Times New Roman" w:cs="Times New Roman"/>
        </w:rPr>
        <w:t>konsantrasyon</w:t>
      </w:r>
      <w:proofErr w:type="gramEnd"/>
      <w:r w:rsidRPr="004E73E5">
        <w:rPr>
          <w:rFonts w:ascii="Times New Roman" w:hAnsi="Times New Roman" w:cs="Times New Roman"/>
        </w:rPr>
        <w:t xml:space="preserve"> 1ug/</w:t>
      </w:r>
      <w:proofErr w:type="spellStart"/>
      <w:r w:rsidRPr="004E73E5">
        <w:rPr>
          <w:rFonts w:ascii="Times New Roman" w:hAnsi="Times New Roman" w:cs="Times New Roman"/>
        </w:rPr>
        <w:t>ul</w:t>
      </w:r>
      <w:proofErr w:type="spellEnd"/>
      <w:r w:rsidRPr="004E73E5">
        <w:rPr>
          <w:rFonts w:ascii="Times New Roman" w:hAnsi="Times New Roman" w:cs="Times New Roman"/>
        </w:rPr>
        <w:t xml:space="preserve"> oranında olmalıdır.</w:t>
      </w:r>
    </w:p>
    <w:p w14:paraId="4D2A6A43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Ürünün ambalaj miktarı 100ul olmalıdır.</w:t>
      </w:r>
    </w:p>
    <w:p w14:paraId="6F3B7C21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4E73E5">
        <w:rPr>
          <w:rFonts w:ascii="Times New Roman" w:hAnsi="Times New Roman" w:cs="Times New Roman"/>
        </w:rPr>
        <w:t>dilüsyon</w:t>
      </w:r>
      <w:proofErr w:type="spellEnd"/>
      <w:r w:rsidRPr="004E73E5">
        <w:rPr>
          <w:rFonts w:ascii="Times New Roman" w:hAnsi="Times New Roman" w:cs="Times New Roman"/>
        </w:rPr>
        <w:t xml:space="preserve"> oranı; WB için 1:300-5000, ELISA için 1:500-1000, FCM için 1:20-100, IHC-P için 1:200-400, IHC-F için 1:100-500, IF(IHC-P) için 1:50-200 ve IF(IHC-F) için 1:50-200 oranında olmalıdır.</w:t>
      </w:r>
    </w:p>
    <w:p w14:paraId="5815FE7D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</w:t>
      </w:r>
      <w:proofErr w:type="spellStart"/>
      <w:r w:rsidRPr="004E73E5">
        <w:rPr>
          <w:rFonts w:ascii="Times New Roman" w:hAnsi="Times New Roman" w:cs="Times New Roman"/>
        </w:rPr>
        <w:t>Unconjugated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5ED0EF07" w14:textId="7F1286EB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ait </w:t>
      </w:r>
      <w:proofErr w:type="spellStart"/>
      <w:r w:rsidRPr="004E73E5">
        <w:rPr>
          <w:rFonts w:ascii="Times New Roman" w:hAnsi="Times New Roman" w:cs="Times New Roman"/>
        </w:rPr>
        <w:t>immunogen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range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201</w:t>
      </w:r>
      <w:r w:rsidRPr="004E73E5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300</w:t>
      </w:r>
      <w:r w:rsidRPr="004E73E5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537</w:t>
      </w:r>
      <w:r w:rsidRPr="004E73E5">
        <w:rPr>
          <w:rFonts w:ascii="Times New Roman" w:hAnsi="Times New Roman" w:cs="Times New Roman"/>
        </w:rPr>
        <w:t xml:space="preserve"> olmalıdır.</w:t>
      </w:r>
    </w:p>
    <w:p w14:paraId="106ED5C8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highlight w:val="yellow"/>
        </w:rPr>
      </w:pPr>
      <w:r w:rsidRPr="004E73E5">
        <w:rPr>
          <w:rFonts w:ascii="Times New Roman" w:hAnsi="Times New Roman" w:cs="Times New Roman"/>
          <w:highlight w:val="yellow"/>
        </w:rPr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14:paraId="070C2543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Kite ait uluslararası geçerliliği olan referans makale bulunmalıdır. </w:t>
      </w:r>
    </w:p>
    <w:p w14:paraId="77FE3961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</w:t>
      </w:r>
      <w:proofErr w:type="gramStart"/>
      <w:r w:rsidRPr="004E73E5">
        <w:rPr>
          <w:rFonts w:ascii="Times New Roman" w:hAnsi="Times New Roman" w:cs="Times New Roman"/>
        </w:rPr>
        <w:t>prospektüsünde</w:t>
      </w:r>
      <w:proofErr w:type="gramEnd"/>
      <w:r w:rsidRPr="004E73E5">
        <w:rPr>
          <w:rFonts w:ascii="Times New Roman" w:hAnsi="Times New Roman" w:cs="Times New Roman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14:paraId="6EEC275C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teklif verecek firma Türkiye’deki tek yetkili temsilci olmalı ve gerektiğinde üretici firma ile 24 saat içinde direkt bağlantıya geçebilmelidir. </w:t>
      </w:r>
    </w:p>
    <w:p w14:paraId="74AEEEA1" w14:textId="77777777" w:rsidR="004D2D00" w:rsidRPr="004E73E5" w:rsidRDefault="004D2D00" w:rsidP="004D2D0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Teklif ile birlikte yetki belgesini ibraz edebilmelidir.</w:t>
      </w:r>
    </w:p>
    <w:p w14:paraId="471BE60B" w14:textId="221F718E" w:rsidR="004D2D00" w:rsidRPr="004D2D00" w:rsidRDefault="004D2D00" w:rsidP="004D2D00">
      <w:pPr>
        <w:rPr>
          <w:rFonts w:ascii="Times New Roman" w:hAnsi="Times New Roman" w:cs="Times New Roman"/>
          <w:b/>
        </w:rPr>
      </w:pPr>
    </w:p>
    <w:p w14:paraId="0B153950" w14:textId="5A5E8F2D" w:rsidR="00A76543" w:rsidRDefault="00A76543" w:rsidP="00A7654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NGAL</w:t>
      </w:r>
      <w:r w:rsidRPr="004E73E5">
        <w:rPr>
          <w:rFonts w:ascii="Times New Roman" w:hAnsi="Times New Roman" w:cs="Times New Roman"/>
          <w:b/>
        </w:rPr>
        <w:t xml:space="preserve"> </w:t>
      </w:r>
      <w:proofErr w:type="spellStart"/>
      <w:r w:rsidRPr="004E73E5">
        <w:rPr>
          <w:rFonts w:ascii="Times New Roman" w:hAnsi="Times New Roman" w:cs="Times New Roman"/>
          <w:b/>
        </w:rPr>
        <w:t>Polyclonal</w:t>
      </w:r>
      <w:proofErr w:type="spellEnd"/>
      <w:r w:rsidRPr="004E73E5">
        <w:rPr>
          <w:rFonts w:ascii="Times New Roman" w:hAnsi="Times New Roman" w:cs="Times New Roman"/>
          <w:b/>
        </w:rPr>
        <w:t xml:space="preserve"> </w:t>
      </w:r>
      <w:proofErr w:type="spellStart"/>
      <w:r w:rsidRPr="004E73E5">
        <w:rPr>
          <w:rFonts w:ascii="Times New Roman" w:hAnsi="Times New Roman" w:cs="Times New Roman"/>
          <w:b/>
        </w:rPr>
        <w:t>Antibody</w:t>
      </w:r>
      <w:proofErr w:type="spellEnd"/>
      <w:r w:rsidRPr="004E73E5">
        <w:rPr>
          <w:rFonts w:ascii="Times New Roman" w:hAnsi="Times New Roman" w:cs="Times New Roman"/>
          <w:b/>
        </w:rPr>
        <w:t>, 100ul</w:t>
      </w:r>
      <w:r>
        <w:rPr>
          <w:rFonts w:ascii="Times New Roman" w:hAnsi="Times New Roman" w:cs="Times New Roman"/>
          <w:b/>
        </w:rPr>
        <w:t>,</w:t>
      </w:r>
    </w:p>
    <w:p w14:paraId="484461A4" w14:textId="77777777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Tavşandan elde edilmiş </w:t>
      </w:r>
      <w:proofErr w:type="spellStart"/>
      <w:r w:rsidRPr="004E73E5">
        <w:rPr>
          <w:rFonts w:ascii="Times New Roman" w:hAnsi="Times New Roman" w:cs="Times New Roman"/>
        </w:rPr>
        <w:t>polyclonal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antibody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0262B789" w14:textId="77777777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proofErr w:type="spellStart"/>
      <w:r w:rsidRPr="004E73E5">
        <w:rPr>
          <w:rFonts w:ascii="Times New Roman" w:hAnsi="Times New Roman" w:cs="Times New Roman"/>
        </w:rPr>
        <w:t>Isotyp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rabbit</w:t>
      </w:r>
      <w:proofErr w:type="spellEnd"/>
      <w:r w:rsidRPr="004E73E5">
        <w:rPr>
          <w:rFonts w:ascii="Times New Roman" w:hAnsi="Times New Roman" w:cs="Times New Roman"/>
        </w:rPr>
        <w:t xml:space="preserve"> </w:t>
      </w:r>
      <w:proofErr w:type="spellStart"/>
      <w:r w:rsidRPr="004E73E5">
        <w:rPr>
          <w:rFonts w:ascii="Times New Roman" w:hAnsi="Times New Roman" w:cs="Times New Roman"/>
        </w:rPr>
        <w:t>IgG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2027A5EA" w14:textId="28F7BC80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Mouse, </w:t>
      </w:r>
      <w:proofErr w:type="spellStart"/>
      <w:r w:rsidRPr="004E73E5">
        <w:rPr>
          <w:rFonts w:ascii="Times New Roman" w:hAnsi="Times New Roman" w:cs="Times New Roman"/>
        </w:rPr>
        <w:t>Rat</w:t>
      </w:r>
      <w:proofErr w:type="spellEnd"/>
      <w:r w:rsidRPr="004E73E5">
        <w:rPr>
          <w:rFonts w:ascii="Times New Roman" w:hAnsi="Times New Roman" w:cs="Times New Roman"/>
        </w:rPr>
        <w:t>, örneklerinin hepsi için uygun olmalıdır.</w:t>
      </w:r>
    </w:p>
    <w:p w14:paraId="2C14BCC1" w14:textId="76B74FAD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Ürün WB, IHC-P, IHC-F</w:t>
      </w:r>
      <w:r>
        <w:rPr>
          <w:rFonts w:ascii="Times New Roman" w:hAnsi="Times New Roman" w:cs="Times New Roman"/>
        </w:rPr>
        <w:t xml:space="preserve"> ELISA </w:t>
      </w:r>
      <w:r w:rsidRPr="004E73E5">
        <w:rPr>
          <w:rFonts w:ascii="Times New Roman" w:hAnsi="Times New Roman" w:cs="Times New Roman"/>
        </w:rPr>
        <w:t>aplikasyonunda çalışmaya uygun olmalıdır.</w:t>
      </w:r>
    </w:p>
    <w:p w14:paraId="329A122E" w14:textId="275BE9C0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Ürüne ait konsantrasyon </w:t>
      </w:r>
      <w:r>
        <w:rPr>
          <w:rFonts w:ascii="Times New Roman" w:hAnsi="Times New Roman" w:cs="Times New Roman"/>
        </w:rPr>
        <w:t>500</w:t>
      </w:r>
      <w:r w:rsidR="00012ED4">
        <w:rPr>
          <w:rFonts w:ascii="Times New Roman" w:hAnsi="Times New Roman" w:cs="Times New Roman"/>
        </w:rPr>
        <w:t xml:space="preserve"> ug/m</w:t>
      </w:r>
      <w:r w:rsidRPr="004E73E5">
        <w:rPr>
          <w:rFonts w:ascii="Times New Roman" w:hAnsi="Times New Roman" w:cs="Times New Roman"/>
        </w:rPr>
        <w:t>l oranında olmalıdır.</w:t>
      </w:r>
    </w:p>
    <w:p w14:paraId="5BB82EEC" w14:textId="4349CCFD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>Ürünün ambalaj miktarı 100u</w:t>
      </w:r>
      <w:r>
        <w:rPr>
          <w:rFonts w:ascii="Times New Roman" w:hAnsi="Times New Roman" w:cs="Times New Roman"/>
        </w:rPr>
        <w:t>g</w:t>
      </w:r>
      <w:r w:rsidRPr="004E73E5">
        <w:rPr>
          <w:rFonts w:ascii="Times New Roman" w:hAnsi="Times New Roman" w:cs="Times New Roman"/>
        </w:rPr>
        <w:t xml:space="preserve"> olmalıdır.</w:t>
      </w:r>
    </w:p>
    <w:p w14:paraId="43ED0720" w14:textId="1CB7DB19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4E73E5">
        <w:rPr>
          <w:rFonts w:ascii="Times New Roman" w:hAnsi="Times New Roman" w:cs="Times New Roman"/>
        </w:rPr>
        <w:t>dilüsyon</w:t>
      </w:r>
      <w:proofErr w:type="spellEnd"/>
      <w:r w:rsidRPr="004E73E5">
        <w:rPr>
          <w:rFonts w:ascii="Times New Roman" w:hAnsi="Times New Roman" w:cs="Times New Roman"/>
        </w:rPr>
        <w:t xml:space="preserve"> oranı; WB için </w:t>
      </w:r>
      <w:r>
        <w:rPr>
          <w:rFonts w:ascii="Times New Roman" w:hAnsi="Times New Roman" w:cs="Times New Roman"/>
        </w:rPr>
        <w:t>0,1-0,5ug/ml</w:t>
      </w:r>
      <w:r w:rsidRPr="004E73E5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IHC</w:t>
      </w:r>
      <w:r w:rsidR="00E12406">
        <w:rPr>
          <w:rFonts w:ascii="Times New Roman" w:hAnsi="Times New Roman" w:cs="Times New Roman"/>
        </w:rPr>
        <w:t>-P</w:t>
      </w:r>
      <w:r>
        <w:rPr>
          <w:rFonts w:ascii="Times New Roman" w:hAnsi="Times New Roman" w:cs="Times New Roman"/>
        </w:rPr>
        <w:t xml:space="preserve"> için 0,5-1ug/ml, IHC F için 0,5-1 </w:t>
      </w:r>
      <w:proofErr w:type="spellStart"/>
      <w:r>
        <w:rPr>
          <w:rFonts w:ascii="Times New Roman" w:hAnsi="Times New Roman" w:cs="Times New Roman"/>
        </w:rPr>
        <w:t>ug</w:t>
      </w:r>
      <w:proofErr w:type="spellEnd"/>
      <w:r>
        <w:rPr>
          <w:rFonts w:ascii="Times New Roman" w:hAnsi="Times New Roman" w:cs="Times New Roman"/>
        </w:rPr>
        <w:t xml:space="preserve">/ml ELISA 0,1-0,5ug/ml </w:t>
      </w:r>
      <w:r w:rsidRPr="004E73E5">
        <w:rPr>
          <w:rFonts w:ascii="Times New Roman" w:hAnsi="Times New Roman" w:cs="Times New Roman"/>
        </w:rPr>
        <w:t>oranında olmalıdır.</w:t>
      </w:r>
    </w:p>
    <w:p w14:paraId="773725F9" w14:textId="545D2227" w:rsidR="00A76543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</w:t>
      </w:r>
      <w:proofErr w:type="spellStart"/>
      <w:r w:rsidRPr="004E73E5">
        <w:rPr>
          <w:rFonts w:ascii="Times New Roman" w:hAnsi="Times New Roman" w:cs="Times New Roman"/>
        </w:rPr>
        <w:t>Unconjugated</w:t>
      </w:r>
      <w:proofErr w:type="spellEnd"/>
      <w:r w:rsidRPr="004E73E5">
        <w:rPr>
          <w:rFonts w:ascii="Times New Roman" w:hAnsi="Times New Roman" w:cs="Times New Roman"/>
        </w:rPr>
        <w:t xml:space="preserve"> olmalıdır.</w:t>
      </w:r>
    </w:p>
    <w:p w14:paraId="13F4045E" w14:textId="23858C9C" w:rsidR="00E12406" w:rsidRDefault="00E12406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Liyofilize</w:t>
      </w:r>
      <w:proofErr w:type="spellEnd"/>
      <w:r>
        <w:rPr>
          <w:rFonts w:ascii="Times New Roman" w:hAnsi="Times New Roman" w:cs="Times New Roman"/>
        </w:rPr>
        <w:t xml:space="preserve"> formda olmalıdır.</w:t>
      </w:r>
    </w:p>
    <w:p w14:paraId="55700FD7" w14:textId="2D74F288" w:rsidR="00E12406" w:rsidRDefault="00E12406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Saklama tamponu 4 mg </w:t>
      </w:r>
      <w:proofErr w:type="spellStart"/>
      <w:r>
        <w:rPr>
          <w:rFonts w:ascii="Times New Roman" w:hAnsi="Times New Roman" w:cs="Times New Roman"/>
        </w:rPr>
        <w:t>trehalose</w:t>
      </w:r>
      <w:proofErr w:type="spellEnd"/>
      <w:r>
        <w:rPr>
          <w:rFonts w:ascii="Times New Roman" w:hAnsi="Times New Roman" w:cs="Times New Roman"/>
        </w:rPr>
        <w:t xml:space="preserve"> içeren PBS olmalıdır.</w:t>
      </w:r>
      <w:bookmarkStart w:id="0" w:name="_GoBack"/>
      <w:bookmarkEnd w:id="0"/>
    </w:p>
    <w:p w14:paraId="35E15403" w14:textId="753DCA93" w:rsidR="00A76543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için fare türünde yayın bulunmalıdır.</w:t>
      </w:r>
    </w:p>
    <w:p w14:paraId="5E915AB1" w14:textId="460B1B3A" w:rsidR="00A76543" w:rsidRPr="00A76543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İmmünojen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E.coli</w:t>
      </w:r>
      <w:proofErr w:type="spellEnd"/>
      <w:r>
        <w:rPr>
          <w:rFonts w:ascii="Times New Roman" w:hAnsi="Times New Roman" w:cs="Times New Roman"/>
        </w:rPr>
        <w:t xml:space="preserve"> den türetilmiş fare </w:t>
      </w:r>
      <w:proofErr w:type="spellStart"/>
      <w:r>
        <w:rPr>
          <w:rFonts w:ascii="Times New Roman" w:hAnsi="Times New Roman" w:cs="Times New Roman"/>
        </w:rPr>
        <w:t>lipokalin</w:t>
      </w:r>
      <w:proofErr w:type="spellEnd"/>
      <w:r>
        <w:rPr>
          <w:rFonts w:ascii="Times New Roman" w:hAnsi="Times New Roman" w:cs="Times New Roman"/>
        </w:rPr>
        <w:t xml:space="preserve"> 2 </w:t>
      </w:r>
      <w:proofErr w:type="spellStart"/>
      <w:r>
        <w:rPr>
          <w:rFonts w:ascii="Times New Roman" w:hAnsi="Times New Roman" w:cs="Times New Roman"/>
        </w:rPr>
        <w:t>rekombinant</w:t>
      </w:r>
      <w:proofErr w:type="spellEnd"/>
      <w:r>
        <w:rPr>
          <w:rFonts w:ascii="Times New Roman" w:hAnsi="Times New Roman" w:cs="Times New Roman"/>
        </w:rPr>
        <w:t xml:space="preserve"> proteini olmalıdır.</w:t>
      </w:r>
    </w:p>
    <w:p w14:paraId="5C388CC3" w14:textId="77777777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highlight w:val="yellow"/>
        </w:rPr>
      </w:pPr>
      <w:r w:rsidRPr="004E73E5">
        <w:rPr>
          <w:rFonts w:ascii="Times New Roman" w:hAnsi="Times New Roman" w:cs="Times New Roman"/>
          <w:highlight w:val="yellow"/>
        </w:rPr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14:paraId="007D0948" w14:textId="77777777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Kite ait uluslararası geçerliliği olan referans makale bulunmalıdır. </w:t>
      </w:r>
    </w:p>
    <w:p w14:paraId="57D9CCF9" w14:textId="77777777" w:rsidR="00A76543" w:rsidRPr="004E73E5" w:rsidRDefault="00A76543" w:rsidP="00A76543">
      <w:pPr>
        <w:pStyle w:val="ListeParagraf"/>
        <w:numPr>
          <w:ilvl w:val="0"/>
          <w:numId w:val="4"/>
        </w:numPr>
        <w:rPr>
          <w:rFonts w:ascii="Times New Roman" w:hAnsi="Times New Roman" w:cs="Times New Roman"/>
        </w:rPr>
      </w:pPr>
      <w:r w:rsidRPr="004E73E5">
        <w:rPr>
          <w:rFonts w:ascii="Times New Roman" w:hAnsi="Times New Roman" w:cs="Times New Roman"/>
        </w:rPr>
        <w:t xml:space="preserve">Ürün, </w:t>
      </w:r>
      <w:proofErr w:type="gramStart"/>
      <w:r w:rsidRPr="004E73E5">
        <w:rPr>
          <w:rFonts w:ascii="Times New Roman" w:hAnsi="Times New Roman" w:cs="Times New Roman"/>
        </w:rPr>
        <w:t>prospektüsünde</w:t>
      </w:r>
      <w:proofErr w:type="gramEnd"/>
      <w:r w:rsidRPr="004E73E5">
        <w:rPr>
          <w:rFonts w:ascii="Times New Roman" w:hAnsi="Times New Roman" w:cs="Times New Roman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14:paraId="05F09E49" w14:textId="77777777" w:rsidR="004F2678" w:rsidRDefault="004F2678"/>
    <w:sectPr w:rsidR="004F26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63632"/>
    <w:multiLevelType w:val="hybridMultilevel"/>
    <w:tmpl w:val="BCF6E16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FD4B9B"/>
    <w:multiLevelType w:val="hybridMultilevel"/>
    <w:tmpl w:val="BCF6E16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DA556F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104DC0"/>
    <w:multiLevelType w:val="hybridMultilevel"/>
    <w:tmpl w:val="BCF6E1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6AC"/>
    <w:rsid w:val="00012ED4"/>
    <w:rsid w:val="002F12E1"/>
    <w:rsid w:val="00447033"/>
    <w:rsid w:val="004D2D00"/>
    <w:rsid w:val="004F2678"/>
    <w:rsid w:val="005C27C7"/>
    <w:rsid w:val="006363DB"/>
    <w:rsid w:val="00A76543"/>
    <w:rsid w:val="00E12406"/>
    <w:rsid w:val="00F42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78B81"/>
  <w15:chartTrackingRefBased/>
  <w15:docId w15:val="{9F1D2A8A-A570-42EA-A7C2-9DBEED764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7C7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C27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1035</TotalTime>
  <Pages>2</Pages>
  <Words>838</Words>
  <Characters>4783</Characters>
  <Application>Microsoft Office Word</Application>
  <DocSecurity>0</DocSecurity>
  <Lines>39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m.şeyma ceyhan</cp:lastModifiedBy>
  <cp:revision>1</cp:revision>
  <dcterms:created xsi:type="dcterms:W3CDTF">2022-10-19T09:26:00Z</dcterms:created>
  <dcterms:modified xsi:type="dcterms:W3CDTF">2022-11-21T10:34:00Z</dcterms:modified>
</cp:coreProperties>
</file>