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40"/>
        <w:gridCol w:w="6881"/>
        <w:gridCol w:w="984"/>
        <w:gridCol w:w="694"/>
      </w:tblGrid>
      <w:tr w:rsidR="009D4049" w:rsidRPr="00697D42" w14:paraId="62E8BC0F" w14:textId="77777777" w:rsidTr="00D0197A">
        <w:trPr>
          <w:trHeight w:val="300"/>
        </w:trPr>
        <w:tc>
          <w:tcPr>
            <w:tcW w:w="440" w:type="dxa"/>
            <w:noWrap/>
            <w:hideMark/>
          </w:tcPr>
          <w:p w14:paraId="29B63706" w14:textId="3F188A35" w:rsidR="009D4049" w:rsidRPr="00697D42" w:rsidRDefault="009D4049" w:rsidP="00034343"/>
        </w:tc>
        <w:tc>
          <w:tcPr>
            <w:tcW w:w="6881" w:type="dxa"/>
            <w:noWrap/>
          </w:tcPr>
          <w:p w14:paraId="4E69A9C9" w14:textId="490F7EC7" w:rsidR="00402D7D" w:rsidRPr="00D0197A" w:rsidRDefault="00D0197A" w:rsidP="00034343">
            <w:pPr>
              <w:rPr>
                <w:b/>
              </w:rPr>
            </w:pPr>
            <w:r w:rsidRPr="00D0197A">
              <w:rPr>
                <w:b/>
              </w:rPr>
              <w:t>TEKNİK ŞARTNAME</w:t>
            </w:r>
          </w:p>
        </w:tc>
        <w:tc>
          <w:tcPr>
            <w:tcW w:w="984" w:type="dxa"/>
            <w:noWrap/>
          </w:tcPr>
          <w:p w14:paraId="46A35E3C" w14:textId="6141811A" w:rsidR="009D4049" w:rsidRPr="00697D42" w:rsidRDefault="009D4049" w:rsidP="00034343"/>
        </w:tc>
        <w:tc>
          <w:tcPr>
            <w:tcW w:w="694" w:type="dxa"/>
            <w:noWrap/>
          </w:tcPr>
          <w:p w14:paraId="0462F1F3" w14:textId="7566FB6B" w:rsidR="009D4049" w:rsidRPr="00697D42" w:rsidRDefault="009D4049" w:rsidP="00034343"/>
        </w:tc>
      </w:tr>
      <w:tr w:rsidR="009D4049" w:rsidRPr="00697D42" w14:paraId="309F04F1" w14:textId="77777777" w:rsidTr="00D0197A">
        <w:trPr>
          <w:trHeight w:val="300"/>
        </w:trPr>
        <w:tc>
          <w:tcPr>
            <w:tcW w:w="440" w:type="dxa"/>
            <w:noWrap/>
            <w:hideMark/>
          </w:tcPr>
          <w:p w14:paraId="158381EA" w14:textId="690B071E" w:rsidR="009D4049" w:rsidRPr="00697D42" w:rsidRDefault="00D0197A" w:rsidP="00034343">
            <w:r>
              <w:t>1</w:t>
            </w:r>
          </w:p>
        </w:tc>
        <w:tc>
          <w:tcPr>
            <w:tcW w:w="6881" w:type="dxa"/>
            <w:noWrap/>
            <w:hideMark/>
          </w:tcPr>
          <w:p w14:paraId="0D789874" w14:textId="203E7F36" w:rsidR="009D4049" w:rsidRDefault="009D4049" w:rsidP="00034343">
            <w:proofErr w:type="spellStart"/>
            <w:r w:rsidRPr="00697D42">
              <w:t>Bifenazate</w:t>
            </w:r>
            <w:proofErr w:type="spellEnd"/>
            <w:r w:rsidRPr="00697D42">
              <w:t xml:space="preserve">, </w:t>
            </w:r>
            <w:proofErr w:type="spellStart"/>
            <w:r w:rsidRPr="00697D42">
              <w:t>analytical</w:t>
            </w:r>
            <w:proofErr w:type="spellEnd"/>
            <w:r w:rsidRPr="00697D42">
              <w:t xml:space="preserve"> </w:t>
            </w:r>
            <w:proofErr w:type="spellStart"/>
            <w:r w:rsidRPr="00697D42">
              <w:t>standard</w:t>
            </w:r>
            <w:proofErr w:type="spellEnd"/>
            <w:r w:rsidRPr="00697D42">
              <w:t>, 50mg</w:t>
            </w:r>
          </w:p>
          <w:p w14:paraId="18A2FAE9" w14:textId="7CAC88FE" w:rsidR="00402D7D" w:rsidRDefault="00402D7D" w:rsidP="00034343">
            <w:r w:rsidRPr="00402D7D">
              <w:t>52467-25MG</w:t>
            </w:r>
            <w:r>
              <w:t xml:space="preserve"> kodlu ürüne eş değer olmalıdır 2 x 25mg olarak teslim edilmelidir.</w:t>
            </w:r>
          </w:p>
          <w:p w14:paraId="711BA826" w14:textId="3CF7E77E" w:rsidR="00402D7D" w:rsidRPr="00697D42" w:rsidRDefault="00402D7D" w:rsidP="00034343"/>
        </w:tc>
        <w:tc>
          <w:tcPr>
            <w:tcW w:w="984" w:type="dxa"/>
            <w:noWrap/>
            <w:hideMark/>
          </w:tcPr>
          <w:p w14:paraId="4D0EB835" w14:textId="77777777" w:rsidR="009D4049" w:rsidRPr="00697D42" w:rsidRDefault="009D4049" w:rsidP="00034343">
            <w:r w:rsidRPr="00697D42">
              <w:t>50 MG</w:t>
            </w:r>
          </w:p>
        </w:tc>
        <w:tc>
          <w:tcPr>
            <w:tcW w:w="694" w:type="dxa"/>
            <w:noWrap/>
            <w:hideMark/>
          </w:tcPr>
          <w:p w14:paraId="48BDB394" w14:textId="77777777" w:rsidR="009D4049" w:rsidRPr="00697D42" w:rsidRDefault="009D4049" w:rsidP="00034343">
            <w:r w:rsidRPr="00697D42">
              <w:t>1</w:t>
            </w:r>
          </w:p>
        </w:tc>
      </w:tr>
      <w:tr w:rsidR="00D0197A" w:rsidRPr="00697D42" w14:paraId="708AC941" w14:textId="77777777" w:rsidTr="00D0197A">
        <w:trPr>
          <w:trHeight w:val="300"/>
        </w:trPr>
        <w:tc>
          <w:tcPr>
            <w:tcW w:w="440" w:type="dxa"/>
            <w:noWrap/>
          </w:tcPr>
          <w:p w14:paraId="69205E69" w14:textId="671CF6C4" w:rsidR="00D0197A" w:rsidRDefault="00D0197A" w:rsidP="00D0197A">
            <w:r>
              <w:t>2</w:t>
            </w:r>
          </w:p>
        </w:tc>
        <w:tc>
          <w:tcPr>
            <w:tcW w:w="6881" w:type="dxa"/>
            <w:noWrap/>
          </w:tcPr>
          <w:p w14:paraId="3477319A" w14:textId="77777777" w:rsidR="00D0197A" w:rsidRDefault="00D0197A" w:rsidP="00D0197A">
            <w:proofErr w:type="spellStart"/>
            <w:r w:rsidRPr="00697D42">
              <w:t>Carbofuran</w:t>
            </w:r>
            <w:proofErr w:type="spellEnd"/>
            <w:r w:rsidRPr="00697D42">
              <w:t xml:space="preserve">, </w:t>
            </w:r>
            <w:proofErr w:type="spellStart"/>
            <w:r w:rsidRPr="00697D42">
              <w:t>analytical</w:t>
            </w:r>
            <w:proofErr w:type="spellEnd"/>
            <w:r w:rsidRPr="00697D42">
              <w:t xml:space="preserve"> </w:t>
            </w:r>
            <w:proofErr w:type="spellStart"/>
            <w:r w:rsidRPr="00697D42">
              <w:t>standard</w:t>
            </w:r>
            <w:proofErr w:type="spellEnd"/>
            <w:r w:rsidRPr="00697D42">
              <w:t>, 250mg</w:t>
            </w:r>
          </w:p>
          <w:p w14:paraId="19D2E01A" w14:textId="5BB6C247" w:rsidR="00D0197A" w:rsidRPr="00697D42" w:rsidRDefault="00D0197A" w:rsidP="00D0197A">
            <w:r w:rsidRPr="00402D7D">
              <w:t>32056-250MG</w:t>
            </w:r>
            <w:r>
              <w:t xml:space="preserve"> kodlu ürüne eş değer olmalıdır.</w:t>
            </w:r>
          </w:p>
        </w:tc>
        <w:tc>
          <w:tcPr>
            <w:tcW w:w="984" w:type="dxa"/>
            <w:noWrap/>
          </w:tcPr>
          <w:p w14:paraId="49EC05E2" w14:textId="0D47F5C3" w:rsidR="00D0197A" w:rsidRPr="00697D42" w:rsidRDefault="00D0197A" w:rsidP="00D0197A">
            <w:r w:rsidRPr="00697D42">
              <w:t>250 MG</w:t>
            </w:r>
          </w:p>
        </w:tc>
        <w:tc>
          <w:tcPr>
            <w:tcW w:w="694" w:type="dxa"/>
            <w:noWrap/>
          </w:tcPr>
          <w:p w14:paraId="7EAA9108" w14:textId="1CABF6C2" w:rsidR="00D0197A" w:rsidRPr="00697D42" w:rsidRDefault="00D0197A" w:rsidP="00D0197A">
            <w:r w:rsidRPr="00697D42">
              <w:t>1</w:t>
            </w:r>
          </w:p>
        </w:tc>
      </w:tr>
      <w:tr w:rsidR="00D0197A" w:rsidRPr="00697D42" w14:paraId="7C289791" w14:textId="77777777" w:rsidTr="00D0197A">
        <w:trPr>
          <w:trHeight w:val="300"/>
        </w:trPr>
        <w:tc>
          <w:tcPr>
            <w:tcW w:w="440" w:type="dxa"/>
            <w:noWrap/>
            <w:hideMark/>
          </w:tcPr>
          <w:p w14:paraId="5F8D52A9" w14:textId="4227E9CB" w:rsidR="00D0197A" w:rsidRPr="00697D42" w:rsidRDefault="00D0197A" w:rsidP="00D0197A">
            <w:r>
              <w:t>3</w:t>
            </w:r>
          </w:p>
        </w:tc>
        <w:tc>
          <w:tcPr>
            <w:tcW w:w="6881" w:type="dxa"/>
            <w:noWrap/>
            <w:hideMark/>
          </w:tcPr>
          <w:p w14:paraId="57C7690E" w14:textId="77777777" w:rsidR="00D0197A" w:rsidRDefault="00D0197A" w:rsidP="00D0197A">
            <w:proofErr w:type="spellStart"/>
            <w:r w:rsidRPr="00697D42">
              <w:t>Chlorpyrifos</w:t>
            </w:r>
            <w:proofErr w:type="spellEnd"/>
            <w:r w:rsidRPr="00697D42">
              <w:t xml:space="preserve">, </w:t>
            </w:r>
            <w:proofErr w:type="spellStart"/>
            <w:r w:rsidRPr="00697D42">
              <w:t>analytical</w:t>
            </w:r>
            <w:proofErr w:type="spellEnd"/>
            <w:r w:rsidRPr="00697D42">
              <w:t xml:space="preserve"> </w:t>
            </w:r>
            <w:proofErr w:type="spellStart"/>
            <w:r w:rsidRPr="00697D42">
              <w:t>standard</w:t>
            </w:r>
            <w:proofErr w:type="spellEnd"/>
            <w:r w:rsidRPr="00697D42">
              <w:t>, 100 mg</w:t>
            </w:r>
          </w:p>
          <w:p w14:paraId="4BA917AD" w14:textId="08B10E2A" w:rsidR="00D0197A" w:rsidRPr="00697D42" w:rsidRDefault="00D0197A" w:rsidP="00D0197A">
            <w:r w:rsidRPr="00402D7D">
              <w:t>94114-100MG</w:t>
            </w:r>
            <w:r>
              <w:t xml:space="preserve"> kodlu ürüne eş değer olmalıdır.</w:t>
            </w:r>
          </w:p>
        </w:tc>
        <w:tc>
          <w:tcPr>
            <w:tcW w:w="984" w:type="dxa"/>
            <w:noWrap/>
            <w:hideMark/>
          </w:tcPr>
          <w:p w14:paraId="30FE3279" w14:textId="77777777" w:rsidR="00D0197A" w:rsidRPr="00697D42" w:rsidRDefault="00D0197A" w:rsidP="00D0197A">
            <w:r w:rsidRPr="00697D42">
              <w:t>100 MG</w:t>
            </w:r>
          </w:p>
        </w:tc>
        <w:tc>
          <w:tcPr>
            <w:tcW w:w="694" w:type="dxa"/>
            <w:noWrap/>
            <w:hideMark/>
          </w:tcPr>
          <w:p w14:paraId="22E311A4" w14:textId="77777777" w:rsidR="00D0197A" w:rsidRPr="00697D42" w:rsidRDefault="00D0197A" w:rsidP="00D0197A">
            <w:r w:rsidRPr="00697D42">
              <w:t>1</w:t>
            </w:r>
          </w:p>
        </w:tc>
      </w:tr>
      <w:tr w:rsidR="00D0197A" w:rsidRPr="00697D42" w14:paraId="4A8E7158" w14:textId="77777777" w:rsidTr="00D0197A">
        <w:trPr>
          <w:trHeight w:val="300"/>
        </w:trPr>
        <w:tc>
          <w:tcPr>
            <w:tcW w:w="440" w:type="dxa"/>
            <w:noWrap/>
            <w:hideMark/>
          </w:tcPr>
          <w:p w14:paraId="01C386D4" w14:textId="42767CEF" w:rsidR="00D0197A" w:rsidRPr="00697D42" w:rsidRDefault="00D0197A" w:rsidP="00D0197A">
            <w:r>
              <w:t>4</w:t>
            </w:r>
          </w:p>
        </w:tc>
        <w:tc>
          <w:tcPr>
            <w:tcW w:w="6881" w:type="dxa"/>
            <w:noWrap/>
            <w:hideMark/>
          </w:tcPr>
          <w:p w14:paraId="361D8572" w14:textId="5913C8D5" w:rsidR="00D0197A" w:rsidRDefault="00D0197A" w:rsidP="00D0197A">
            <w:proofErr w:type="spellStart"/>
            <w:r w:rsidRPr="00697D42">
              <w:t>Dimethoate</w:t>
            </w:r>
            <w:proofErr w:type="spellEnd"/>
            <w:r w:rsidRPr="00697D42">
              <w:t>, 100mg</w:t>
            </w:r>
          </w:p>
          <w:p w14:paraId="670C6F64" w14:textId="05C0420C" w:rsidR="00D0197A" w:rsidRDefault="00D0197A" w:rsidP="00D0197A">
            <w:r w:rsidRPr="00402D7D">
              <w:t>NMIP1642-50MG</w:t>
            </w:r>
            <w:r>
              <w:t xml:space="preserve"> kodlu ürünlere eş değer olmalıdır. 2 x 50mg olarak teslim edilmelidir.</w:t>
            </w:r>
          </w:p>
          <w:p w14:paraId="4518321B" w14:textId="55BFB206" w:rsidR="00D0197A" w:rsidRPr="00697D42" w:rsidRDefault="00D0197A" w:rsidP="00D0197A"/>
        </w:tc>
        <w:tc>
          <w:tcPr>
            <w:tcW w:w="984" w:type="dxa"/>
            <w:noWrap/>
            <w:hideMark/>
          </w:tcPr>
          <w:p w14:paraId="4C4718E6" w14:textId="77777777" w:rsidR="00D0197A" w:rsidRPr="00697D42" w:rsidRDefault="00D0197A" w:rsidP="00D0197A">
            <w:r w:rsidRPr="00697D42">
              <w:t>100 MG</w:t>
            </w:r>
          </w:p>
        </w:tc>
        <w:tc>
          <w:tcPr>
            <w:tcW w:w="694" w:type="dxa"/>
            <w:noWrap/>
            <w:hideMark/>
          </w:tcPr>
          <w:p w14:paraId="5E930E0A" w14:textId="77777777" w:rsidR="00D0197A" w:rsidRPr="00697D42" w:rsidRDefault="00D0197A" w:rsidP="00D0197A">
            <w:r w:rsidRPr="00697D42">
              <w:t>1</w:t>
            </w:r>
          </w:p>
        </w:tc>
      </w:tr>
      <w:tr w:rsidR="00D0197A" w:rsidRPr="00697D42" w14:paraId="2162F121" w14:textId="77777777" w:rsidTr="00D0197A">
        <w:trPr>
          <w:trHeight w:val="300"/>
        </w:trPr>
        <w:tc>
          <w:tcPr>
            <w:tcW w:w="440" w:type="dxa"/>
            <w:noWrap/>
          </w:tcPr>
          <w:p w14:paraId="2B311335" w14:textId="56A3C160" w:rsidR="00D0197A" w:rsidRDefault="00D0197A" w:rsidP="00D0197A">
            <w:r>
              <w:t>5</w:t>
            </w:r>
          </w:p>
        </w:tc>
        <w:tc>
          <w:tcPr>
            <w:tcW w:w="6881" w:type="dxa"/>
            <w:noWrap/>
          </w:tcPr>
          <w:p w14:paraId="6A5F8B38" w14:textId="77777777" w:rsidR="00D0197A" w:rsidRDefault="00D0197A" w:rsidP="00D0197A">
            <w:proofErr w:type="spellStart"/>
            <w:r w:rsidRPr="00697D42">
              <w:t>Fenamiphos</w:t>
            </w:r>
            <w:proofErr w:type="spellEnd"/>
            <w:r w:rsidRPr="00697D42">
              <w:t xml:space="preserve">, </w:t>
            </w:r>
            <w:proofErr w:type="spellStart"/>
            <w:r w:rsidRPr="00697D42">
              <w:t>analytical</w:t>
            </w:r>
            <w:proofErr w:type="spellEnd"/>
            <w:r w:rsidRPr="00697D42">
              <w:t xml:space="preserve"> </w:t>
            </w:r>
            <w:proofErr w:type="spellStart"/>
            <w:r w:rsidRPr="00697D42">
              <w:t>standard</w:t>
            </w:r>
            <w:proofErr w:type="spellEnd"/>
            <w:r w:rsidRPr="00697D42">
              <w:t>, 250mg</w:t>
            </w:r>
          </w:p>
          <w:p w14:paraId="6E6CD349" w14:textId="77777777" w:rsidR="00D0197A" w:rsidRDefault="00D0197A" w:rsidP="00D0197A">
            <w:r w:rsidRPr="00402D7D">
              <w:t>45483-250MG</w:t>
            </w:r>
            <w:r>
              <w:t xml:space="preserve"> kodlu ürüne eş değer olmalıdır.</w:t>
            </w:r>
          </w:p>
          <w:p w14:paraId="14BA989F" w14:textId="77777777" w:rsidR="00D0197A" w:rsidRPr="00697D42" w:rsidRDefault="00D0197A" w:rsidP="00D0197A"/>
        </w:tc>
        <w:tc>
          <w:tcPr>
            <w:tcW w:w="984" w:type="dxa"/>
            <w:noWrap/>
          </w:tcPr>
          <w:p w14:paraId="557DC05C" w14:textId="5FF27F98" w:rsidR="00D0197A" w:rsidRPr="00697D42" w:rsidRDefault="00D0197A" w:rsidP="00D0197A">
            <w:r w:rsidRPr="00697D42">
              <w:t>250 MG</w:t>
            </w:r>
          </w:p>
        </w:tc>
        <w:tc>
          <w:tcPr>
            <w:tcW w:w="694" w:type="dxa"/>
            <w:noWrap/>
          </w:tcPr>
          <w:p w14:paraId="544976E4" w14:textId="7515CF98" w:rsidR="00D0197A" w:rsidRPr="00697D42" w:rsidRDefault="00D0197A" w:rsidP="00D0197A">
            <w:r w:rsidRPr="00697D42">
              <w:t>1</w:t>
            </w:r>
          </w:p>
        </w:tc>
      </w:tr>
      <w:tr w:rsidR="00D0197A" w:rsidRPr="00697D42" w14:paraId="0C508CB0" w14:textId="77777777" w:rsidTr="00D0197A">
        <w:trPr>
          <w:trHeight w:val="300"/>
        </w:trPr>
        <w:tc>
          <w:tcPr>
            <w:tcW w:w="440" w:type="dxa"/>
            <w:noWrap/>
            <w:hideMark/>
          </w:tcPr>
          <w:p w14:paraId="559F2365" w14:textId="4BD369EA" w:rsidR="00D0197A" w:rsidRPr="00697D42" w:rsidRDefault="00D0197A" w:rsidP="00D0197A">
            <w:r>
              <w:t>6</w:t>
            </w:r>
          </w:p>
        </w:tc>
        <w:tc>
          <w:tcPr>
            <w:tcW w:w="6881" w:type="dxa"/>
            <w:noWrap/>
            <w:hideMark/>
          </w:tcPr>
          <w:p w14:paraId="0ACE8F37" w14:textId="77777777" w:rsidR="00D0197A" w:rsidRDefault="00D0197A" w:rsidP="00D0197A">
            <w:proofErr w:type="spellStart"/>
            <w:r w:rsidRPr="00697D42">
              <w:t>Mepanipyrim</w:t>
            </w:r>
            <w:proofErr w:type="spellEnd"/>
            <w:r w:rsidRPr="00697D42">
              <w:t xml:space="preserve">, </w:t>
            </w:r>
            <w:proofErr w:type="spellStart"/>
            <w:r w:rsidRPr="00697D42">
              <w:t>analytical</w:t>
            </w:r>
            <w:proofErr w:type="spellEnd"/>
            <w:r w:rsidRPr="00697D42">
              <w:t xml:space="preserve"> </w:t>
            </w:r>
            <w:proofErr w:type="spellStart"/>
            <w:r w:rsidRPr="00697D42">
              <w:t>standard</w:t>
            </w:r>
            <w:proofErr w:type="spellEnd"/>
            <w:r w:rsidRPr="00697D42">
              <w:t>, 100mg</w:t>
            </w:r>
          </w:p>
          <w:p w14:paraId="551DBF25" w14:textId="75145682" w:rsidR="00D0197A" w:rsidRPr="00697D42" w:rsidRDefault="00D0197A" w:rsidP="00D0197A">
            <w:r w:rsidRPr="00402D7D">
              <w:t>36108-50MG</w:t>
            </w:r>
            <w:r>
              <w:t xml:space="preserve"> kodlu ürünlere eş değer olmalıdır. 2 x 50mg olarak teslim edilmelidir.</w:t>
            </w:r>
          </w:p>
        </w:tc>
        <w:tc>
          <w:tcPr>
            <w:tcW w:w="984" w:type="dxa"/>
            <w:noWrap/>
            <w:hideMark/>
          </w:tcPr>
          <w:p w14:paraId="713AC608" w14:textId="77777777" w:rsidR="00D0197A" w:rsidRPr="00697D42" w:rsidRDefault="00D0197A" w:rsidP="00D0197A">
            <w:r w:rsidRPr="00697D42">
              <w:t>100 MG</w:t>
            </w:r>
          </w:p>
        </w:tc>
        <w:tc>
          <w:tcPr>
            <w:tcW w:w="694" w:type="dxa"/>
            <w:noWrap/>
            <w:hideMark/>
          </w:tcPr>
          <w:p w14:paraId="76CC07B4" w14:textId="77777777" w:rsidR="00D0197A" w:rsidRPr="00697D42" w:rsidRDefault="00D0197A" w:rsidP="00D0197A">
            <w:r w:rsidRPr="00697D42">
              <w:t>1</w:t>
            </w:r>
          </w:p>
        </w:tc>
      </w:tr>
      <w:tr w:rsidR="00D0197A" w:rsidRPr="00697D42" w14:paraId="2E5B66FD" w14:textId="77777777" w:rsidTr="00D0197A">
        <w:trPr>
          <w:trHeight w:val="300"/>
        </w:trPr>
        <w:tc>
          <w:tcPr>
            <w:tcW w:w="440" w:type="dxa"/>
            <w:noWrap/>
            <w:hideMark/>
          </w:tcPr>
          <w:p w14:paraId="0931FF01" w14:textId="3369BED4" w:rsidR="00D0197A" w:rsidRPr="00697D42" w:rsidRDefault="00D0197A" w:rsidP="00D0197A">
            <w:r>
              <w:t>7</w:t>
            </w:r>
          </w:p>
        </w:tc>
        <w:tc>
          <w:tcPr>
            <w:tcW w:w="6881" w:type="dxa"/>
            <w:noWrap/>
          </w:tcPr>
          <w:p w14:paraId="7100499C" w14:textId="77777777" w:rsidR="00D0197A" w:rsidRDefault="00D0197A" w:rsidP="00D0197A">
            <w:proofErr w:type="spellStart"/>
            <w:r w:rsidRPr="00697D42">
              <w:t>Methiocarb</w:t>
            </w:r>
            <w:proofErr w:type="spellEnd"/>
            <w:r w:rsidRPr="00697D42">
              <w:t xml:space="preserve">, </w:t>
            </w:r>
            <w:proofErr w:type="spellStart"/>
            <w:r w:rsidRPr="00697D42">
              <w:t>analytical</w:t>
            </w:r>
            <w:proofErr w:type="spellEnd"/>
            <w:r w:rsidRPr="00697D42">
              <w:t xml:space="preserve"> </w:t>
            </w:r>
            <w:proofErr w:type="spellStart"/>
            <w:r w:rsidRPr="00697D42">
              <w:t>standard</w:t>
            </w:r>
            <w:proofErr w:type="spellEnd"/>
            <w:r w:rsidRPr="00697D42">
              <w:t>, 100mg</w:t>
            </w:r>
          </w:p>
          <w:p w14:paraId="3314E653" w14:textId="77777777" w:rsidR="00D0197A" w:rsidRDefault="00D0197A" w:rsidP="00D0197A">
            <w:r w:rsidRPr="00402D7D">
              <w:t>CRM43234-100MG</w:t>
            </w:r>
            <w:r>
              <w:t xml:space="preserve"> kodlu ürüne eş değer olmalıdır.</w:t>
            </w:r>
          </w:p>
          <w:p w14:paraId="5E106C47" w14:textId="2847BF80" w:rsidR="00D0197A" w:rsidRPr="00697D42" w:rsidRDefault="00D0197A" w:rsidP="00D0197A"/>
        </w:tc>
        <w:tc>
          <w:tcPr>
            <w:tcW w:w="984" w:type="dxa"/>
            <w:noWrap/>
          </w:tcPr>
          <w:p w14:paraId="3716D25C" w14:textId="43D4D359" w:rsidR="00D0197A" w:rsidRPr="00697D42" w:rsidRDefault="00D0197A" w:rsidP="00D0197A">
            <w:r w:rsidRPr="00697D42">
              <w:t>100 MG</w:t>
            </w:r>
          </w:p>
        </w:tc>
        <w:tc>
          <w:tcPr>
            <w:tcW w:w="694" w:type="dxa"/>
            <w:noWrap/>
          </w:tcPr>
          <w:p w14:paraId="0190E2DA" w14:textId="56BCC4F6" w:rsidR="00D0197A" w:rsidRPr="00697D42" w:rsidRDefault="00D0197A" w:rsidP="00D0197A">
            <w:r w:rsidRPr="00697D42">
              <w:t>1</w:t>
            </w:r>
          </w:p>
        </w:tc>
      </w:tr>
      <w:tr w:rsidR="00D0197A" w:rsidRPr="00697D42" w14:paraId="6047FDC2" w14:textId="77777777" w:rsidTr="00D0197A">
        <w:trPr>
          <w:trHeight w:val="300"/>
        </w:trPr>
        <w:tc>
          <w:tcPr>
            <w:tcW w:w="440" w:type="dxa"/>
            <w:noWrap/>
            <w:hideMark/>
          </w:tcPr>
          <w:p w14:paraId="7F9CC4AC" w14:textId="5A6EEF09" w:rsidR="00D0197A" w:rsidRPr="00697D42" w:rsidRDefault="00D0197A" w:rsidP="00D0197A">
            <w:r>
              <w:t>8</w:t>
            </w:r>
          </w:p>
        </w:tc>
        <w:tc>
          <w:tcPr>
            <w:tcW w:w="6881" w:type="dxa"/>
            <w:noWrap/>
          </w:tcPr>
          <w:p w14:paraId="3C3203E7" w14:textId="7070E46E" w:rsidR="00D0197A" w:rsidRPr="00697D42" w:rsidRDefault="00D0197A" w:rsidP="00D0197A">
            <w:r>
              <w:t xml:space="preserve">Siyah renk ekstra kalın </w:t>
            </w:r>
            <w:r w:rsidRPr="00D0197A">
              <w:t>NİTRİL MEDIUM ELDİVEN</w:t>
            </w:r>
          </w:p>
        </w:tc>
        <w:tc>
          <w:tcPr>
            <w:tcW w:w="984" w:type="dxa"/>
            <w:noWrap/>
          </w:tcPr>
          <w:p w14:paraId="65CC93DA" w14:textId="4398483B" w:rsidR="00D0197A" w:rsidRPr="00697D42" w:rsidRDefault="00D0197A" w:rsidP="00D0197A">
            <w:r>
              <w:t>100 adet</w:t>
            </w:r>
          </w:p>
        </w:tc>
        <w:tc>
          <w:tcPr>
            <w:tcW w:w="694" w:type="dxa"/>
            <w:noWrap/>
          </w:tcPr>
          <w:p w14:paraId="7450F15A" w14:textId="1ECF0FA8" w:rsidR="00D0197A" w:rsidRPr="00697D42" w:rsidRDefault="00D0197A" w:rsidP="00D0197A">
            <w:r>
              <w:t>2</w:t>
            </w:r>
            <w:bookmarkStart w:id="0" w:name="_GoBack"/>
            <w:bookmarkEnd w:id="0"/>
          </w:p>
        </w:tc>
      </w:tr>
    </w:tbl>
    <w:p w14:paraId="44DEE341" w14:textId="77777777" w:rsidR="00B76CC5" w:rsidRDefault="00B76CC5"/>
    <w:sectPr w:rsidR="00B76C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537F"/>
    <w:rsid w:val="00326F4D"/>
    <w:rsid w:val="00402D7D"/>
    <w:rsid w:val="0076003B"/>
    <w:rsid w:val="00790F78"/>
    <w:rsid w:val="009D4049"/>
    <w:rsid w:val="00B76CC5"/>
    <w:rsid w:val="00CF537F"/>
    <w:rsid w:val="00D019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EC622"/>
  <w15:chartTrackingRefBased/>
  <w15:docId w15:val="{F12F3275-FC07-4221-8938-1606BD4AD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4049"/>
    <w:pPr>
      <w:spacing w:after="200" w:line="276" w:lineRule="auto"/>
    </w:p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59"/>
    <w:rsid w:val="009D40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126</Words>
  <Characters>721</Characters>
  <Application>Microsoft Office Word</Application>
  <DocSecurity>0</DocSecurity>
  <Lines>6</Lines>
  <Paragraphs>1</Paragraphs>
  <ScaleCrop>false</ScaleCrop>
  <Company/>
  <LinksUpToDate>false</LinksUpToDate>
  <CharactersWithSpaces>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EAA</dc:creator>
  <cp:keywords/>
  <dc:description/>
  <cp:lastModifiedBy>EAA</cp:lastModifiedBy>
  <cp:revision>6</cp:revision>
  <dcterms:created xsi:type="dcterms:W3CDTF">2022-09-09T07:13:00Z</dcterms:created>
  <dcterms:modified xsi:type="dcterms:W3CDTF">2022-09-15T12:08:00Z</dcterms:modified>
</cp:coreProperties>
</file>