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D12C81" w14:textId="77777777" w:rsidR="0031002C" w:rsidRPr="00A553D9" w:rsidRDefault="0031002C" w:rsidP="0031002C">
      <w:pPr>
        <w:tabs>
          <w:tab w:val="left" w:pos="426"/>
        </w:tabs>
        <w:spacing w:line="276" w:lineRule="auto"/>
        <w:rPr>
          <w:rFonts w:cstheme="minorHAnsi"/>
          <w:b/>
          <w:bCs/>
        </w:rPr>
      </w:pPr>
      <w:r w:rsidRPr="00A553D9">
        <w:rPr>
          <w:rFonts w:cstheme="minorHAnsi"/>
          <w:b/>
          <w:bCs/>
        </w:rPr>
        <w:t>“</w:t>
      </w:r>
      <w:r w:rsidRPr="00F200C5">
        <w:rPr>
          <w:rFonts w:cstheme="minorHAnsi"/>
          <w:b/>
          <w:bCs/>
        </w:rPr>
        <w:t>50ml santrifüj tüpü, steril</w:t>
      </w:r>
      <w:r w:rsidRPr="00A553D9">
        <w:rPr>
          <w:rFonts w:cstheme="minorHAnsi"/>
          <w:b/>
          <w:bCs/>
        </w:rPr>
        <w:t>” Teknik Şartname</w:t>
      </w:r>
    </w:p>
    <w:p w14:paraId="27A51BF1" w14:textId="77777777" w:rsidR="0031002C" w:rsidRDefault="0031002C" w:rsidP="0031002C">
      <w:pPr>
        <w:pStyle w:val="ListeParagraf"/>
        <w:numPr>
          <w:ilvl w:val="0"/>
          <w:numId w:val="1"/>
        </w:numPr>
        <w:spacing w:line="276" w:lineRule="auto"/>
        <w:ind w:left="426" w:hanging="426"/>
      </w:pPr>
      <w:r w:rsidRPr="00A553D9">
        <w:t>Ultra Şeffaf gövdeli ve Steril</w:t>
      </w:r>
      <w:r>
        <w:t xml:space="preserve"> olmalıdır.</w:t>
      </w:r>
    </w:p>
    <w:p w14:paraId="042DC68B" w14:textId="77777777" w:rsidR="0031002C" w:rsidRDefault="0031002C" w:rsidP="0031002C">
      <w:pPr>
        <w:pStyle w:val="ListeParagraf"/>
        <w:numPr>
          <w:ilvl w:val="0"/>
          <w:numId w:val="1"/>
        </w:numPr>
        <w:spacing w:line="276" w:lineRule="auto"/>
        <w:ind w:left="426" w:hanging="426"/>
      </w:pPr>
      <w:proofErr w:type="spellStart"/>
      <w:r w:rsidRPr="00A553D9">
        <w:t>Dnase</w:t>
      </w:r>
      <w:proofErr w:type="spellEnd"/>
      <w:r w:rsidRPr="00A553D9">
        <w:t xml:space="preserve"> </w:t>
      </w:r>
      <w:proofErr w:type="spellStart"/>
      <w:r w:rsidRPr="00A553D9">
        <w:t>Rnase</w:t>
      </w:r>
      <w:proofErr w:type="spellEnd"/>
      <w:r w:rsidRPr="00A553D9">
        <w:t xml:space="preserve"> </w:t>
      </w:r>
      <w:proofErr w:type="spellStart"/>
      <w:r w:rsidRPr="00A553D9">
        <w:t>Free</w:t>
      </w:r>
      <w:proofErr w:type="spellEnd"/>
      <w:r w:rsidRPr="00A553D9">
        <w:t xml:space="preserve">, </w:t>
      </w:r>
      <w:proofErr w:type="spellStart"/>
      <w:r w:rsidRPr="00A553D9">
        <w:t>Non</w:t>
      </w:r>
      <w:proofErr w:type="spellEnd"/>
      <w:r w:rsidRPr="00A553D9">
        <w:t xml:space="preserve"> </w:t>
      </w:r>
      <w:proofErr w:type="spellStart"/>
      <w:r w:rsidRPr="00A553D9">
        <w:t>Pyrogenic</w:t>
      </w:r>
      <w:proofErr w:type="spellEnd"/>
      <w:r w:rsidRPr="00A553D9">
        <w:t xml:space="preserve"> özellikte</w:t>
      </w:r>
      <w:r>
        <w:t xml:space="preserve"> olmalıdır.</w:t>
      </w:r>
    </w:p>
    <w:p w14:paraId="6B267BBD" w14:textId="77777777" w:rsidR="0031002C" w:rsidRDefault="0031002C" w:rsidP="0031002C">
      <w:pPr>
        <w:pStyle w:val="ListeParagraf"/>
        <w:numPr>
          <w:ilvl w:val="0"/>
          <w:numId w:val="1"/>
        </w:numPr>
        <w:spacing w:line="276" w:lineRule="auto"/>
        <w:ind w:left="426" w:hanging="426"/>
      </w:pPr>
      <w:r w:rsidRPr="00DD1107">
        <w:t>Tek el ile işlem yapılabilmesine imkan sun</w:t>
      </w:r>
      <w:r>
        <w:t>malı, vidalı</w:t>
      </w:r>
      <w:r w:rsidRPr="00DD1107">
        <w:t xml:space="preserve"> ve sızdırmaz kapak özelliğine sahip</w:t>
      </w:r>
      <w:r>
        <w:t xml:space="preserve"> olmalıdır.</w:t>
      </w:r>
    </w:p>
    <w:p w14:paraId="3E65F92C" w14:textId="502B93C3" w:rsidR="0031002C" w:rsidRDefault="0031002C" w:rsidP="0031002C">
      <w:pPr>
        <w:pStyle w:val="ListeParagraf"/>
        <w:numPr>
          <w:ilvl w:val="0"/>
          <w:numId w:val="1"/>
        </w:numPr>
        <w:spacing w:line="276" w:lineRule="auto"/>
        <w:ind w:left="426" w:hanging="426"/>
      </w:pPr>
      <w:r>
        <w:t>50 ml’lik hacimde olmalıdır.</w:t>
      </w:r>
      <w:r w:rsidRPr="0000106D">
        <w:t xml:space="preserve"> </w:t>
      </w:r>
      <w:r>
        <w:t xml:space="preserve">Bir pakette </w:t>
      </w:r>
      <w:r w:rsidR="00062D5D">
        <w:t>25</w:t>
      </w:r>
      <w:r>
        <w:t xml:space="preserve"> adet </w:t>
      </w:r>
      <w:r w:rsidRPr="0000106D">
        <w:t xml:space="preserve">santrifüj tüpü </w:t>
      </w:r>
      <w:r>
        <w:t>yer almalıdır.</w:t>
      </w:r>
    </w:p>
    <w:p w14:paraId="6914DC08" w14:textId="77777777" w:rsidR="0031002C" w:rsidRDefault="0031002C" w:rsidP="0031002C">
      <w:pPr>
        <w:pStyle w:val="ListeParagraf"/>
        <w:numPr>
          <w:ilvl w:val="0"/>
          <w:numId w:val="1"/>
        </w:numPr>
        <w:spacing w:line="276" w:lineRule="auto"/>
        <w:ind w:left="426" w:hanging="426"/>
      </w:pPr>
      <w:r>
        <w:t>Konik tabanlı olmalıdır.</w:t>
      </w:r>
    </w:p>
    <w:p w14:paraId="604A10F2" w14:textId="77777777" w:rsidR="0031002C" w:rsidRPr="00A01520" w:rsidRDefault="0031002C" w:rsidP="0031002C">
      <w:pPr>
        <w:pStyle w:val="ListeParagraf"/>
        <w:numPr>
          <w:ilvl w:val="0"/>
          <w:numId w:val="1"/>
        </w:numPr>
        <w:spacing w:line="276" w:lineRule="auto"/>
        <w:ind w:left="426" w:hanging="426"/>
      </w:pPr>
      <w:r w:rsidRPr="00A01520">
        <w:t>Kapaklar tam kapatıldıklarında sızdırmazlı</w:t>
      </w:r>
      <w:r>
        <w:t>k</w:t>
      </w:r>
      <w:r w:rsidRPr="00A01520">
        <w:t xml:space="preserve"> kesin olarak garanti ed</w:t>
      </w:r>
      <w:r>
        <w:t>ilmelidir.</w:t>
      </w:r>
      <w:r w:rsidRPr="00A01520">
        <w:t xml:space="preserve"> </w:t>
      </w:r>
    </w:p>
    <w:p w14:paraId="1478FF4A" w14:textId="77777777" w:rsidR="0031002C" w:rsidRDefault="0031002C" w:rsidP="0031002C">
      <w:pPr>
        <w:pStyle w:val="ListeParagraf"/>
        <w:numPr>
          <w:ilvl w:val="0"/>
          <w:numId w:val="1"/>
        </w:numPr>
        <w:spacing w:line="276" w:lineRule="auto"/>
        <w:ind w:left="426" w:hanging="426"/>
      </w:pPr>
      <w:r>
        <w:t>Gövde üzerinde hacim çizelgesi ve yazım alanı</w:t>
      </w:r>
      <w:r w:rsidRPr="00A01520">
        <w:t xml:space="preserve"> bulunmalıdır.</w:t>
      </w:r>
    </w:p>
    <w:p w14:paraId="00E67887" w14:textId="77777777" w:rsidR="0031002C" w:rsidRDefault="0031002C" w:rsidP="0031002C">
      <w:pPr>
        <w:pStyle w:val="ListeParagraf"/>
        <w:numPr>
          <w:ilvl w:val="0"/>
          <w:numId w:val="1"/>
        </w:numPr>
        <w:spacing w:line="276" w:lineRule="auto"/>
        <w:ind w:left="426" w:hanging="426"/>
      </w:pPr>
      <w:r>
        <w:t>Teklif veren firma yetki belgesini teklifle birlikte sunmalıdır.</w:t>
      </w:r>
    </w:p>
    <w:p w14:paraId="24AA80D3" w14:textId="77777777" w:rsidR="0031002C" w:rsidRDefault="0031002C" w:rsidP="0031002C">
      <w:pPr>
        <w:pStyle w:val="ListeParagraf"/>
        <w:numPr>
          <w:ilvl w:val="0"/>
          <w:numId w:val="1"/>
        </w:numPr>
        <w:spacing w:line="276" w:lineRule="auto"/>
        <w:ind w:left="426" w:hanging="426"/>
      </w:pPr>
      <w:r>
        <w:t>Teklif veren firmaların TSE hizmet yeterlilik belgeleri olmalıdır ve teklifle birlikte sunmalıdır.</w:t>
      </w:r>
    </w:p>
    <w:p w14:paraId="3C1CF7D2" w14:textId="20693B20" w:rsidR="0031002C" w:rsidRDefault="0031002C" w:rsidP="0031002C">
      <w:pPr>
        <w:pStyle w:val="ListeParagraf"/>
        <w:numPr>
          <w:ilvl w:val="0"/>
          <w:numId w:val="1"/>
        </w:numPr>
        <w:spacing w:line="276" w:lineRule="auto"/>
        <w:ind w:left="426" w:hanging="426"/>
      </w:pPr>
      <w:r>
        <w:t>Ürün 1 hafta içinde teslim edilmelidir. Firma taahhüt etmelidir.</w:t>
      </w:r>
    </w:p>
    <w:p w14:paraId="000E09AE" w14:textId="3595FD87" w:rsidR="00C81D47" w:rsidRDefault="00C81D47" w:rsidP="0031002C">
      <w:pPr>
        <w:pStyle w:val="ListeParagraf"/>
        <w:numPr>
          <w:ilvl w:val="0"/>
          <w:numId w:val="1"/>
        </w:numPr>
        <w:spacing w:line="276" w:lineRule="auto"/>
        <w:ind w:left="426" w:hanging="426"/>
      </w:pPr>
      <w:r>
        <w:t>Ürün elden teslim edilmelidir. Kargo ile teslimatlar kabul edilmeyecektir.</w:t>
      </w:r>
    </w:p>
    <w:p w14:paraId="3E5BF81C" w14:textId="77777777" w:rsidR="0031002C" w:rsidRDefault="0031002C" w:rsidP="0031002C">
      <w:pPr>
        <w:pStyle w:val="ListeParagraf"/>
        <w:numPr>
          <w:ilvl w:val="0"/>
          <w:numId w:val="1"/>
        </w:numPr>
        <w:spacing w:line="276" w:lineRule="auto"/>
        <w:ind w:left="426" w:hanging="426"/>
      </w:pPr>
      <w:r>
        <w:t>Ürünün son kullanım tarihi üretiminden itibaren en az 12 ay olmalıdır.</w:t>
      </w:r>
    </w:p>
    <w:p w14:paraId="694A30F9" w14:textId="77777777" w:rsidR="0031002C" w:rsidRDefault="0031002C" w:rsidP="0031002C">
      <w:pPr>
        <w:pStyle w:val="ListeParagraf"/>
        <w:spacing w:line="276" w:lineRule="auto"/>
        <w:ind w:left="426"/>
      </w:pPr>
    </w:p>
    <w:p w14:paraId="5E45A263" w14:textId="77777777" w:rsidR="0031002C" w:rsidRPr="00A553D9" w:rsidRDefault="0031002C" w:rsidP="0031002C">
      <w:pPr>
        <w:tabs>
          <w:tab w:val="left" w:pos="426"/>
        </w:tabs>
        <w:spacing w:line="276" w:lineRule="auto"/>
        <w:ind w:left="426" w:hanging="426"/>
        <w:rPr>
          <w:rFonts w:cstheme="minorHAnsi"/>
          <w:b/>
          <w:bCs/>
        </w:rPr>
      </w:pPr>
      <w:r>
        <w:rPr>
          <w:rFonts w:cstheme="minorHAnsi"/>
          <w:b/>
          <w:bCs/>
        </w:rPr>
        <w:t>“15</w:t>
      </w:r>
      <w:r w:rsidRPr="00F200C5">
        <w:rPr>
          <w:rFonts w:cstheme="minorHAnsi"/>
          <w:b/>
          <w:bCs/>
        </w:rPr>
        <w:t>ml santrifüj tüpü, steril</w:t>
      </w:r>
      <w:r w:rsidRPr="00A553D9">
        <w:rPr>
          <w:rFonts w:cstheme="minorHAnsi"/>
          <w:b/>
          <w:bCs/>
        </w:rPr>
        <w:t>” Teknik Şartname</w:t>
      </w:r>
    </w:p>
    <w:p w14:paraId="30739951" w14:textId="77777777" w:rsidR="0031002C" w:rsidRDefault="0031002C" w:rsidP="0031002C">
      <w:pPr>
        <w:pStyle w:val="ListeParagraf"/>
        <w:numPr>
          <w:ilvl w:val="0"/>
          <w:numId w:val="2"/>
        </w:numPr>
        <w:spacing w:line="276" w:lineRule="auto"/>
        <w:ind w:left="426" w:hanging="426"/>
      </w:pPr>
      <w:r w:rsidRPr="00A553D9">
        <w:t>Ultra Şeffaf gövdeli ve Steril</w:t>
      </w:r>
      <w:r>
        <w:t xml:space="preserve"> olmalıdır.</w:t>
      </w:r>
    </w:p>
    <w:p w14:paraId="5DCD7ABC" w14:textId="77777777" w:rsidR="0031002C" w:rsidRDefault="0031002C" w:rsidP="0031002C">
      <w:pPr>
        <w:pStyle w:val="ListeParagraf"/>
        <w:numPr>
          <w:ilvl w:val="0"/>
          <w:numId w:val="2"/>
        </w:numPr>
        <w:spacing w:line="276" w:lineRule="auto"/>
        <w:ind w:left="426" w:hanging="426"/>
      </w:pPr>
      <w:proofErr w:type="spellStart"/>
      <w:r w:rsidRPr="00A553D9">
        <w:t>Dnase</w:t>
      </w:r>
      <w:proofErr w:type="spellEnd"/>
      <w:r w:rsidRPr="00A553D9">
        <w:t xml:space="preserve"> </w:t>
      </w:r>
      <w:proofErr w:type="spellStart"/>
      <w:r w:rsidRPr="00A553D9">
        <w:t>Rnase</w:t>
      </w:r>
      <w:proofErr w:type="spellEnd"/>
      <w:r w:rsidRPr="00A553D9">
        <w:t xml:space="preserve"> </w:t>
      </w:r>
      <w:proofErr w:type="spellStart"/>
      <w:r w:rsidRPr="00A553D9">
        <w:t>Free</w:t>
      </w:r>
      <w:proofErr w:type="spellEnd"/>
      <w:r w:rsidRPr="00A553D9">
        <w:t xml:space="preserve">, </w:t>
      </w:r>
      <w:proofErr w:type="spellStart"/>
      <w:r w:rsidRPr="00A553D9">
        <w:t>Non</w:t>
      </w:r>
      <w:proofErr w:type="spellEnd"/>
      <w:r w:rsidRPr="00A553D9">
        <w:t xml:space="preserve"> </w:t>
      </w:r>
      <w:proofErr w:type="spellStart"/>
      <w:r w:rsidRPr="00A553D9">
        <w:t>Pyrogenic</w:t>
      </w:r>
      <w:proofErr w:type="spellEnd"/>
      <w:r w:rsidRPr="00A553D9">
        <w:t xml:space="preserve"> özellikte</w:t>
      </w:r>
      <w:r>
        <w:t xml:space="preserve"> olmalıdır.</w:t>
      </w:r>
    </w:p>
    <w:p w14:paraId="2EEA74FC" w14:textId="77777777" w:rsidR="0031002C" w:rsidRDefault="0031002C" w:rsidP="0031002C">
      <w:pPr>
        <w:pStyle w:val="ListeParagraf"/>
        <w:numPr>
          <w:ilvl w:val="0"/>
          <w:numId w:val="2"/>
        </w:numPr>
        <w:spacing w:line="276" w:lineRule="auto"/>
        <w:ind w:left="425" w:hanging="425"/>
      </w:pPr>
      <w:r w:rsidRPr="00DD1107">
        <w:t>Tek el ile işlem yapılabilmesine imkan sun</w:t>
      </w:r>
      <w:r>
        <w:t>malı, vidalı</w:t>
      </w:r>
      <w:r w:rsidRPr="00DD1107">
        <w:t xml:space="preserve"> ve sızdırmaz kapak özelliğine sahip</w:t>
      </w:r>
      <w:r>
        <w:t xml:space="preserve"> olmalıdır.</w:t>
      </w:r>
    </w:p>
    <w:p w14:paraId="7396B698" w14:textId="045A088F" w:rsidR="0031002C" w:rsidRDefault="0031002C" w:rsidP="0031002C">
      <w:pPr>
        <w:pStyle w:val="ListeParagraf"/>
        <w:numPr>
          <w:ilvl w:val="0"/>
          <w:numId w:val="2"/>
        </w:numPr>
        <w:spacing w:line="276" w:lineRule="auto"/>
        <w:ind w:left="425" w:hanging="425"/>
      </w:pPr>
      <w:r>
        <w:t>15 ml’lik hacimde olmalıdır.</w:t>
      </w:r>
      <w:r w:rsidRPr="0000106D">
        <w:t xml:space="preserve"> </w:t>
      </w:r>
      <w:r>
        <w:t>Bir pakette 50</w:t>
      </w:r>
      <w:r w:rsidR="00062D5D">
        <w:t xml:space="preserve"> </w:t>
      </w:r>
      <w:r>
        <w:t xml:space="preserve">adet </w:t>
      </w:r>
      <w:r w:rsidRPr="0000106D">
        <w:t xml:space="preserve">santrifüj tüpü </w:t>
      </w:r>
      <w:r>
        <w:t>yer almalıdır.</w:t>
      </w:r>
    </w:p>
    <w:p w14:paraId="77E7D742" w14:textId="77777777" w:rsidR="0031002C" w:rsidRDefault="0031002C" w:rsidP="0031002C">
      <w:pPr>
        <w:pStyle w:val="ListeParagraf"/>
        <w:numPr>
          <w:ilvl w:val="0"/>
          <w:numId w:val="2"/>
        </w:numPr>
        <w:spacing w:line="276" w:lineRule="auto"/>
        <w:ind w:left="425" w:hanging="425"/>
      </w:pPr>
      <w:r>
        <w:t>Konik tabanlı olmalıdır.</w:t>
      </w:r>
    </w:p>
    <w:p w14:paraId="1439EA80" w14:textId="77777777" w:rsidR="0031002C" w:rsidRPr="00A01520" w:rsidRDefault="0031002C" w:rsidP="0031002C">
      <w:pPr>
        <w:pStyle w:val="ListeParagraf"/>
        <w:numPr>
          <w:ilvl w:val="0"/>
          <w:numId w:val="2"/>
        </w:numPr>
        <w:spacing w:line="276" w:lineRule="auto"/>
        <w:ind w:left="425" w:hanging="425"/>
      </w:pPr>
      <w:r w:rsidRPr="00A01520">
        <w:t>Kapaklar tam kapatıldıklarında sızdırmazlı</w:t>
      </w:r>
      <w:r>
        <w:t>k</w:t>
      </w:r>
      <w:r w:rsidRPr="00A01520">
        <w:t xml:space="preserve"> kesin olarak garanti ed</w:t>
      </w:r>
      <w:r>
        <w:t>ilmelidir.</w:t>
      </w:r>
      <w:r w:rsidRPr="00A01520">
        <w:t xml:space="preserve"> </w:t>
      </w:r>
    </w:p>
    <w:p w14:paraId="0CE5FD28" w14:textId="77777777" w:rsidR="0031002C" w:rsidRDefault="0031002C" w:rsidP="0031002C">
      <w:pPr>
        <w:pStyle w:val="ListeParagraf"/>
        <w:numPr>
          <w:ilvl w:val="0"/>
          <w:numId w:val="2"/>
        </w:numPr>
        <w:spacing w:line="276" w:lineRule="auto"/>
        <w:ind w:left="425" w:hanging="425"/>
      </w:pPr>
      <w:r>
        <w:t>Gövde üzerinde hacim çizelgesi ve yazım alanı</w:t>
      </w:r>
      <w:r w:rsidRPr="00A01520">
        <w:t xml:space="preserve"> bulunmalıdır.</w:t>
      </w:r>
    </w:p>
    <w:p w14:paraId="6E2D9409" w14:textId="77777777" w:rsidR="0031002C" w:rsidRDefault="0031002C" w:rsidP="0031002C">
      <w:pPr>
        <w:pStyle w:val="ListeParagraf"/>
        <w:numPr>
          <w:ilvl w:val="0"/>
          <w:numId w:val="2"/>
        </w:numPr>
        <w:spacing w:line="276" w:lineRule="auto"/>
        <w:ind w:left="425" w:hanging="425"/>
      </w:pPr>
      <w:r>
        <w:t>Teklif veren firma yetki belgesini teklifle birlikte sunmalıdır.</w:t>
      </w:r>
    </w:p>
    <w:p w14:paraId="6595196C" w14:textId="77777777" w:rsidR="0031002C" w:rsidRDefault="0031002C" w:rsidP="0031002C">
      <w:pPr>
        <w:pStyle w:val="ListeParagraf"/>
        <w:numPr>
          <w:ilvl w:val="0"/>
          <w:numId w:val="2"/>
        </w:numPr>
        <w:spacing w:line="276" w:lineRule="auto"/>
        <w:ind w:left="425" w:hanging="425"/>
      </w:pPr>
      <w:r>
        <w:t>Teklif veren firmaların TSE hizmet yeterlilik belgeleri olmalıdır ve teklifle birlikte sunmalıdır.</w:t>
      </w:r>
    </w:p>
    <w:p w14:paraId="23FD43B0" w14:textId="562BE90D" w:rsidR="0031002C" w:rsidRDefault="0031002C" w:rsidP="0031002C">
      <w:pPr>
        <w:pStyle w:val="ListeParagraf"/>
        <w:numPr>
          <w:ilvl w:val="0"/>
          <w:numId w:val="2"/>
        </w:numPr>
        <w:spacing w:line="276" w:lineRule="auto"/>
        <w:ind w:left="425" w:hanging="425"/>
      </w:pPr>
      <w:r>
        <w:t>Ürün 1 hafta içinde teslim edilmelidir. Firma taahhüt etmelidir.</w:t>
      </w:r>
    </w:p>
    <w:p w14:paraId="6D988A5C" w14:textId="1000E82E" w:rsidR="00C81D47" w:rsidRDefault="00C81D47" w:rsidP="0031002C">
      <w:pPr>
        <w:pStyle w:val="ListeParagraf"/>
        <w:numPr>
          <w:ilvl w:val="0"/>
          <w:numId w:val="2"/>
        </w:numPr>
        <w:spacing w:line="276" w:lineRule="auto"/>
        <w:ind w:left="425" w:hanging="425"/>
      </w:pPr>
      <w:r>
        <w:t>Ürün elden teslim edilmelidir. Kargo ile teslimatlar kabul edilmeyecektir.</w:t>
      </w:r>
    </w:p>
    <w:p w14:paraId="461A8FA7" w14:textId="77777777" w:rsidR="0031002C" w:rsidRDefault="0031002C" w:rsidP="0031002C">
      <w:pPr>
        <w:pStyle w:val="ListeParagraf"/>
        <w:numPr>
          <w:ilvl w:val="0"/>
          <w:numId w:val="2"/>
        </w:numPr>
        <w:spacing w:line="276" w:lineRule="auto"/>
        <w:ind w:left="425" w:hanging="425"/>
      </w:pPr>
      <w:r>
        <w:t>Ürünün son kullanım tarihi üretiminden itibaren en az 12 ay olmalıdır.</w:t>
      </w:r>
    </w:p>
    <w:p w14:paraId="74D4345F" w14:textId="77777777" w:rsidR="0031002C" w:rsidRPr="0031002C" w:rsidRDefault="0031002C" w:rsidP="0031002C">
      <w:pPr>
        <w:tabs>
          <w:tab w:val="left" w:pos="426"/>
        </w:tabs>
        <w:spacing w:line="276" w:lineRule="auto"/>
        <w:rPr>
          <w:b/>
          <w:bCs/>
        </w:rPr>
      </w:pPr>
      <w:r w:rsidRPr="0031002C">
        <w:rPr>
          <w:b/>
          <w:bCs/>
        </w:rPr>
        <w:t>“</w:t>
      </w:r>
      <w:proofErr w:type="spellStart"/>
      <w:r w:rsidRPr="0031002C">
        <w:rPr>
          <w:b/>
          <w:bCs/>
        </w:rPr>
        <w:t>CytoLight</w:t>
      </w:r>
      <w:proofErr w:type="spellEnd"/>
      <w:r w:rsidRPr="0031002C">
        <w:rPr>
          <w:b/>
          <w:bCs/>
        </w:rPr>
        <w:t xml:space="preserve"> </w:t>
      </w:r>
      <w:proofErr w:type="spellStart"/>
      <w:r w:rsidRPr="0031002C">
        <w:rPr>
          <w:b/>
          <w:bCs/>
        </w:rPr>
        <w:t>Green</w:t>
      </w:r>
      <w:proofErr w:type="spellEnd"/>
      <w:r w:rsidRPr="0031002C">
        <w:rPr>
          <w:b/>
          <w:bCs/>
        </w:rPr>
        <w:t xml:space="preserve"> (</w:t>
      </w:r>
      <w:proofErr w:type="spellStart"/>
      <w:r w:rsidRPr="0031002C">
        <w:rPr>
          <w:b/>
          <w:bCs/>
        </w:rPr>
        <w:t>Lenti</w:t>
      </w:r>
      <w:proofErr w:type="spellEnd"/>
      <w:r w:rsidRPr="0031002C">
        <w:rPr>
          <w:b/>
          <w:bCs/>
        </w:rPr>
        <w:t xml:space="preserve">, EF1a, puro) - </w:t>
      </w:r>
      <w:proofErr w:type="spellStart"/>
      <w:r w:rsidRPr="0031002C">
        <w:rPr>
          <w:b/>
          <w:bCs/>
        </w:rPr>
        <w:t>One</w:t>
      </w:r>
      <w:proofErr w:type="spellEnd"/>
      <w:r w:rsidRPr="0031002C">
        <w:rPr>
          <w:b/>
          <w:bCs/>
        </w:rPr>
        <w:t xml:space="preserve"> (1) </w:t>
      </w:r>
      <w:proofErr w:type="spellStart"/>
      <w:r w:rsidRPr="0031002C">
        <w:rPr>
          <w:b/>
          <w:bCs/>
        </w:rPr>
        <w:t>vial</w:t>
      </w:r>
      <w:proofErr w:type="spellEnd"/>
      <w:r w:rsidRPr="0031002C">
        <w:rPr>
          <w:b/>
          <w:bCs/>
        </w:rPr>
        <w:t xml:space="preserve"> of </w:t>
      </w:r>
      <w:proofErr w:type="spellStart"/>
      <w:r w:rsidRPr="0031002C">
        <w:rPr>
          <w:b/>
          <w:bCs/>
        </w:rPr>
        <w:t>lentivirus</w:t>
      </w:r>
      <w:proofErr w:type="spellEnd"/>
      <w:r w:rsidRPr="0031002C">
        <w:rPr>
          <w:b/>
          <w:bCs/>
        </w:rPr>
        <w:t xml:space="preserve"> </w:t>
      </w:r>
      <w:proofErr w:type="spellStart"/>
      <w:r w:rsidRPr="0031002C">
        <w:rPr>
          <w:b/>
          <w:bCs/>
        </w:rPr>
        <w:t>reagent</w:t>
      </w:r>
      <w:proofErr w:type="spellEnd"/>
      <w:r w:rsidRPr="0031002C">
        <w:rPr>
          <w:b/>
          <w:bCs/>
        </w:rPr>
        <w:t>” Teknik Şartnamesi</w:t>
      </w:r>
    </w:p>
    <w:p w14:paraId="0BEA043F" w14:textId="3D4972E1" w:rsidR="0031002C" w:rsidRDefault="0031002C" w:rsidP="0031002C">
      <w:pPr>
        <w:tabs>
          <w:tab w:val="left" w:pos="426"/>
        </w:tabs>
        <w:spacing w:line="276" w:lineRule="auto"/>
      </w:pPr>
      <w:r>
        <w:t>1.</w:t>
      </w:r>
      <w:r>
        <w:tab/>
      </w:r>
      <w:r>
        <w:t>Hücre biyolojisini ve fonksiyonunu bozmamalı.</w:t>
      </w:r>
    </w:p>
    <w:p w14:paraId="2BB18F5F" w14:textId="77777777" w:rsidR="0031002C" w:rsidRDefault="0031002C" w:rsidP="0031002C">
      <w:pPr>
        <w:tabs>
          <w:tab w:val="left" w:pos="426"/>
        </w:tabs>
        <w:spacing w:line="276" w:lineRule="auto"/>
      </w:pPr>
      <w:r>
        <w:t>2.</w:t>
      </w:r>
      <w:r>
        <w:tab/>
      </w:r>
      <w:proofErr w:type="spellStart"/>
      <w:r>
        <w:t>Sartorius</w:t>
      </w:r>
      <w:proofErr w:type="spellEnd"/>
      <w:r>
        <w:t xml:space="preserve"> </w:t>
      </w:r>
      <w:proofErr w:type="spellStart"/>
      <w:r>
        <w:t>Incucyte</w:t>
      </w:r>
      <w:proofErr w:type="spellEnd"/>
      <w:r>
        <w:t xml:space="preserve"> Canlı Hücre Analiz Sistemleri ile kullanımı valide edilmiş olmalıdır.</w:t>
      </w:r>
    </w:p>
    <w:p w14:paraId="55D608FA" w14:textId="77777777" w:rsidR="0031002C" w:rsidRDefault="0031002C" w:rsidP="0031002C">
      <w:pPr>
        <w:tabs>
          <w:tab w:val="left" w:pos="426"/>
        </w:tabs>
        <w:spacing w:line="276" w:lineRule="auto"/>
      </w:pPr>
      <w:r>
        <w:t>3.</w:t>
      </w:r>
      <w:r>
        <w:tab/>
      </w:r>
      <w:proofErr w:type="spellStart"/>
      <w:r>
        <w:t>Apoptoz</w:t>
      </w:r>
      <w:proofErr w:type="spellEnd"/>
      <w:r>
        <w:t xml:space="preserve"> veya </w:t>
      </w:r>
      <w:proofErr w:type="spellStart"/>
      <w:r>
        <w:t>sitotoksisite</w:t>
      </w:r>
      <w:proofErr w:type="spellEnd"/>
      <w:r>
        <w:t xml:space="preserve"> testleri ile birlikte kültürler ve  </w:t>
      </w:r>
      <w:proofErr w:type="spellStart"/>
      <w:r>
        <w:t>ültipleks</w:t>
      </w:r>
      <w:proofErr w:type="spellEnd"/>
      <w:r>
        <w:t xml:space="preserve"> için ideal olmalıdır.</w:t>
      </w:r>
    </w:p>
    <w:p w14:paraId="0F233404" w14:textId="77777777" w:rsidR="0031002C" w:rsidRDefault="0031002C" w:rsidP="0031002C">
      <w:pPr>
        <w:tabs>
          <w:tab w:val="left" w:pos="426"/>
        </w:tabs>
        <w:spacing w:line="276" w:lineRule="auto"/>
      </w:pPr>
      <w:r>
        <w:t>4.</w:t>
      </w:r>
      <w:r>
        <w:tab/>
        <w:t>Ortak kültür sistemlerinde çok hücreli yapıların ve hücre-hücre etkileşimlerinin gerçek zamanlı oluşumunu günlerce veya haftalarca izlemek ve ölçmek için ideal olmaları şarttır.</w:t>
      </w:r>
    </w:p>
    <w:p w14:paraId="548F4515" w14:textId="77777777" w:rsidR="0031002C" w:rsidRDefault="0031002C" w:rsidP="0031002C">
      <w:pPr>
        <w:tabs>
          <w:tab w:val="left" w:pos="426"/>
        </w:tabs>
        <w:spacing w:line="276" w:lineRule="auto"/>
      </w:pPr>
      <w:r>
        <w:t>5.</w:t>
      </w:r>
      <w:r>
        <w:tab/>
        <w:t>Konsantrasyona bağlı olarak 10 ila 90 milyon hücreyi etiketleyebilecek yeterli miktarda kuru toz olarak sağlanmalıdır.</w:t>
      </w:r>
    </w:p>
    <w:p w14:paraId="175A2959" w14:textId="77777777" w:rsidR="0031002C" w:rsidRDefault="0031002C" w:rsidP="0031002C">
      <w:pPr>
        <w:tabs>
          <w:tab w:val="left" w:pos="426"/>
        </w:tabs>
        <w:spacing w:line="276" w:lineRule="auto"/>
      </w:pPr>
      <w:r>
        <w:t>6.</w:t>
      </w:r>
      <w:r>
        <w:tab/>
        <w:t xml:space="preserve">Spektral Özellikler:  </w:t>
      </w:r>
      <w:proofErr w:type="spellStart"/>
      <w:r>
        <w:t>Ex</w:t>
      </w:r>
      <w:proofErr w:type="spellEnd"/>
      <w:r>
        <w:t xml:space="preserve"> (</w:t>
      </w:r>
      <w:proofErr w:type="spellStart"/>
      <w:r>
        <w:t>max</w:t>
      </w:r>
      <w:proofErr w:type="spellEnd"/>
      <w:r>
        <w:t xml:space="preserve">): 483 </w:t>
      </w:r>
      <w:proofErr w:type="spellStart"/>
      <w:r>
        <w:t>nM</w:t>
      </w:r>
      <w:proofErr w:type="spellEnd"/>
      <w:r>
        <w:t xml:space="preserve"> ve Em (</w:t>
      </w:r>
      <w:proofErr w:type="spellStart"/>
      <w:r>
        <w:t>max</w:t>
      </w:r>
      <w:proofErr w:type="spellEnd"/>
      <w:r>
        <w:t xml:space="preserve">): 506 </w:t>
      </w:r>
      <w:proofErr w:type="spellStart"/>
      <w:r>
        <w:t>nm</w:t>
      </w:r>
      <w:proofErr w:type="spellEnd"/>
      <w:r>
        <w:t xml:space="preserve">. </w:t>
      </w:r>
    </w:p>
    <w:p w14:paraId="78F0F254" w14:textId="77777777" w:rsidR="0031002C" w:rsidRDefault="0031002C" w:rsidP="0031002C">
      <w:pPr>
        <w:tabs>
          <w:tab w:val="left" w:pos="426"/>
        </w:tabs>
        <w:spacing w:line="276" w:lineRule="auto"/>
      </w:pPr>
      <w:r>
        <w:t>7.</w:t>
      </w:r>
      <w:r>
        <w:tab/>
        <w:t xml:space="preserve">Reaktifler, 3. nesil 0,6 </w:t>
      </w:r>
      <w:proofErr w:type="spellStart"/>
      <w:r>
        <w:t>mL</w:t>
      </w:r>
      <w:proofErr w:type="spellEnd"/>
      <w:r>
        <w:t xml:space="preserve"> veya 0,2 </w:t>
      </w:r>
      <w:proofErr w:type="spellStart"/>
      <w:r>
        <w:t>mL</w:t>
      </w:r>
      <w:proofErr w:type="spellEnd"/>
      <w:r>
        <w:t xml:space="preserve"> şişelerle sağlanmalıdır.</w:t>
      </w:r>
    </w:p>
    <w:p w14:paraId="4E8D66CB" w14:textId="0DD7F0D3" w:rsidR="0031002C" w:rsidRDefault="0031002C" w:rsidP="0031002C">
      <w:pPr>
        <w:tabs>
          <w:tab w:val="left" w:pos="426"/>
        </w:tabs>
        <w:spacing w:line="276" w:lineRule="auto"/>
      </w:pPr>
      <w:r>
        <w:lastRenderedPageBreak/>
        <w:t>8.</w:t>
      </w:r>
      <w:r>
        <w:tab/>
      </w:r>
      <w:proofErr w:type="spellStart"/>
      <w:r>
        <w:t>Sitoplazmik</w:t>
      </w:r>
      <w:proofErr w:type="spellEnd"/>
      <w:r>
        <w:t xml:space="preserve"> yeşil floresan proteini (</w:t>
      </w:r>
      <w:proofErr w:type="spellStart"/>
      <w:r>
        <w:t>cytoplasmic</w:t>
      </w:r>
      <w:proofErr w:type="spellEnd"/>
      <w:r>
        <w:t xml:space="preserve"> GFP) sağlamalıdır.</w:t>
      </w:r>
    </w:p>
    <w:p w14:paraId="303E8666" w14:textId="7A6C5645" w:rsidR="00C81D47" w:rsidRDefault="00C81D47" w:rsidP="0031002C">
      <w:pPr>
        <w:tabs>
          <w:tab w:val="left" w:pos="426"/>
        </w:tabs>
        <w:spacing w:line="276" w:lineRule="auto"/>
      </w:pPr>
      <w:r>
        <w:t>9.</w:t>
      </w:r>
      <w:r>
        <w:tab/>
      </w:r>
      <w:r>
        <w:t>Ürün elden teslim edilmelidir. Kargo ile teslimatlar kabul edilmeyecektir.</w:t>
      </w:r>
    </w:p>
    <w:p w14:paraId="21AD5157" w14:textId="77777777" w:rsidR="0031002C" w:rsidRDefault="0031002C" w:rsidP="0031002C">
      <w:pPr>
        <w:tabs>
          <w:tab w:val="left" w:pos="426"/>
        </w:tabs>
        <w:spacing w:line="276" w:lineRule="auto"/>
      </w:pPr>
    </w:p>
    <w:p w14:paraId="1116370C" w14:textId="77777777" w:rsidR="0031002C" w:rsidRPr="0031002C" w:rsidRDefault="0031002C" w:rsidP="0031002C">
      <w:pPr>
        <w:tabs>
          <w:tab w:val="left" w:pos="426"/>
        </w:tabs>
        <w:spacing w:line="276" w:lineRule="auto"/>
        <w:rPr>
          <w:b/>
          <w:bCs/>
        </w:rPr>
      </w:pPr>
      <w:proofErr w:type="spellStart"/>
      <w:r w:rsidRPr="0031002C">
        <w:rPr>
          <w:b/>
          <w:bCs/>
        </w:rPr>
        <w:t>Polibren</w:t>
      </w:r>
      <w:proofErr w:type="spellEnd"/>
      <w:r w:rsidRPr="0031002C">
        <w:rPr>
          <w:b/>
          <w:bCs/>
        </w:rPr>
        <w:t xml:space="preserve"> Enfeksiyon / </w:t>
      </w:r>
      <w:proofErr w:type="spellStart"/>
      <w:r w:rsidRPr="0031002C">
        <w:rPr>
          <w:b/>
          <w:bCs/>
        </w:rPr>
        <w:t>Transfeksiyon</w:t>
      </w:r>
      <w:proofErr w:type="spellEnd"/>
      <w:r w:rsidRPr="0031002C">
        <w:rPr>
          <w:b/>
          <w:bCs/>
        </w:rPr>
        <w:t xml:space="preserve"> Reaktifi Teknik Şartnamesi</w:t>
      </w:r>
    </w:p>
    <w:p w14:paraId="1C4A82EE" w14:textId="77777777" w:rsidR="0031002C" w:rsidRDefault="0031002C" w:rsidP="0031002C">
      <w:pPr>
        <w:tabs>
          <w:tab w:val="left" w:pos="426"/>
        </w:tabs>
        <w:spacing w:line="276" w:lineRule="auto"/>
      </w:pPr>
      <w:r>
        <w:t>1.</w:t>
      </w:r>
      <w:r>
        <w:tab/>
        <w:t>Ürünün ambalaj miktarı 2x1ml olmalıdır.</w:t>
      </w:r>
    </w:p>
    <w:p w14:paraId="718DA772" w14:textId="77777777" w:rsidR="0031002C" w:rsidRDefault="0031002C" w:rsidP="0031002C">
      <w:pPr>
        <w:tabs>
          <w:tab w:val="left" w:pos="426"/>
        </w:tabs>
        <w:spacing w:line="276" w:lineRule="auto"/>
      </w:pPr>
      <w:r>
        <w:t>2.</w:t>
      </w:r>
      <w:r>
        <w:tab/>
        <w:t>Sıvı formda olmalıdır.</w:t>
      </w:r>
    </w:p>
    <w:p w14:paraId="625DA916" w14:textId="77777777" w:rsidR="0031002C" w:rsidRDefault="0031002C" w:rsidP="0031002C">
      <w:pPr>
        <w:tabs>
          <w:tab w:val="left" w:pos="426"/>
        </w:tabs>
        <w:spacing w:line="276" w:lineRule="auto"/>
      </w:pPr>
      <w:r>
        <w:t>3.</w:t>
      </w:r>
      <w:r>
        <w:tab/>
      </w:r>
      <w:proofErr w:type="spellStart"/>
      <w:r>
        <w:t>Transfection</w:t>
      </w:r>
      <w:proofErr w:type="spellEnd"/>
      <w:r>
        <w:t xml:space="preserve"> tekniği ile çalışmaya uygun olmalıdır.</w:t>
      </w:r>
    </w:p>
    <w:p w14:paraId="3E2CA7C1" w14:textId="77777777" w:rsidR="0031002C" w:rsidRDefault="0031002C" w:rsidP="0031002C">
      <w:pPr>
        <w:tabs>
          <w:tab w:val="left" w:pos="426"/>
        </w:tabs>
        <w:spacing w:line="276" w:lineRule="auto"/>
      </w:pPr>
      <w:r>
        <w:t>4.</w:t>
      </w:r>
      <w:r>
        <w:tab/>
        <w:t>Memeli hücreleri ile çalışmaya uygun olmalıdır.</w:t>
      </w:r>
    </w:p>
    <w:p w14:paraId="522C6D21" w14:textId="77777777" w:rsidR="0031002C" w:rsidRDefault="0031002C" w:rsidP="0031002C">
      <w:pPr>
        <w:tabs>
          <w:tab w:val="left" w:pos="426"/>
        </w:tabs>
        <w:spacing w:line="276" w:lineRule="auto"/>
      </w:pPr>
      <w:r>
        <w:t>5.</w:t>
      </w:r>
      <w:r>
        <w:tab/>
        <w:t xml:space="preserve">Ürün içerisinde </w:t>
      </w:r>
      <w:proofErr w:type="spellStart"/>
      <w:r>
        <w:t>katyonik</w:t>
      </w:r>
      <w:proofErr w:type="spellEnd"/>
      <w:r>
        <w:t xml:space="preserve"> bir polimer olan </w:t>
      </w:r>
      <w:proofErr w:type="spellStart"/>
      <w:r>
        <w:t>polibren</w:t>
      </w:r>
      <w:proofErr w:type="spellEnd"/>
      <w:r>
        <w:t xml:space="preserve"> içermelidir.</w:t>
      </w:r>
    </w:p>
    <w:p w14:paraId="0D6378E9" w14:textId="77777777" w:rsidR="0031002C" w:rsidRDefault="0031002C" w:rsidP="0031002C">
      <w:pPr>
        <w:tabs>
          <w:tab w:val="left" w:pos="426"/>
        </w:tabs>
        <w:spacing w:line="276" w:lineRule="auto"/>
      </w:pPr>
      <w:r>
        <w:t>6.</w:t>
      </w:r>
      <w:r>
        <w:tab/>
        <w:t xml:space="preserve">Enfeksiyon sırasında dahil edilen </w:t>
      </w:r>
      <w:proofErr w:type="spellStart"/>
      <w:r>
        <w:t>polibren</w:t>
      </w:r>
      <w:proofErr w:type="spellEnd"/>
      <w:r>
        <w:t xml:space="preserve"> bazı hücrelerde enfeksiyon etkinliğini 100 ila 1.000 kat gibi ölçüde arttırabilir olmalıdır.</w:t>
      </w:r>
    </w:p>
    <w:p w14:paraId="3C224807" w14:textId="77777777" w:rsidR="0031002C" w:rsidRDefault="0031002C" w:rsidP="0031002C">
      <w:pPr>
        <w:tabs>
          <w:tab w:val="left" w:pos="426"/>
        </w:tabs>
        <w:spacing w:line="276" w:lineRule="auto"/>
      </w:pPr>
      <w:r>
        <w:t>7.</w:t>
      </w:r>
      <w:r>
        <w:tab/>
      </w:r>
      <w:proofErr w:type="spellStart"/>
      <w:r>
        <w:t>Retroviral</w:t>
      </w:r>
      <w:proofErr w:type="spellEnd"/>
      <w:r>
        <w:t xml:space="preserve"> </w:t>
      </w:r>
      <w:proofErr w:type="spellStart"/>
      <w:r>
        <w:t>Infection</w:t>
      </w:r>
      <w:proofErr w:type="spellEnd"/>
      <w:r>
        <w:t xml:space="preserve"> Çalışması için gerekli olan 0,45 </w:t>
      </w:r>
      <w:proofErr w:type="spellStart"/>
      <w:r>
        <w:t>um'lik</w:t>
      </w:r>
      <w:proofErr w:type="spellEnd"/>
      <w:r>
        <w:t xml:space="preserve"> filtreden bir paket ücretsiz olarak verilmelidir.</w:t>
      </w:r>
    </w:p>
    <w:p w14:paraId="0A321607" w14:textId="77777777" w:rsidR="0031002C" w:rsidRDefault="0031002C" w:rsidP="0031002C">
      <w:pPr>
        <w:tabs>
          <w:tab w:val="left" w:pos="426"/>
        </w:tabs>
        <w:spacing w:line="276" w:lineRule="auto"/>
      </w:pPr>
      <w:r>
        <w:t>8.</w:t>
      </w:r>
      <w:r>
        <w:tab/>
      </w:r>
      <w:proofErr w:type="spellStart"/>
      <w:r>
        <w:t>Transfection</w:t>
      </w:r>
      <w:proofErr w:type="spellEnd"/>
      <w:r>
        <w:t xml:space="preserve"> Çalışması için gerekli olan 0,2μm </w:t>
      </w:r>
      <w:proofErr w:type="spellStart"/>
      <w:r>
        <w:t>membranlardan</w:t>
      </w:r>
      <w:proofErr w:type="spellEnd"/>
      <w:r>
        <w:t xml:space="preserve"> bir paket ücretsiz olarak verilmelidir.</w:t>
      </w:r>
    </w:p>
    <w:p w14:paraId="3E83CA15" w14:textId="77777777" w:rsidR="0031002C" w:rsidRDefault="0031002C" w:rsidP="0031002C">
      <w:pPr>
        <w:tabs>
          <w:tab w:val="left" w:pos="426"/>
        </w:tabs>
        <w:spacing w:line="276" w:lineRule="auto"/>
      </w:pPr>
      <w:r>
        <w:t>9.</w:t>
      </w:r>
      <w:r>
        <w:tab/>
        <w:t>Deney için gerekli olan Ultra Saf su firma tarafından karşılanmalıdır.</w:t>
      </w:r>
    </w:p>
    <w:p w14:paraId="60EC62AA" w14:textId="77777777" w:rsidR="0031002C" w:rsidRDefault="0031002C" w:rsidP="0031002C">
      <w:pPr>
        <w:tabs>
          <w:tab w:val="left" w:pos="426"/>
        </w:tabs>
        <w:spacing w:line="276" w:lineRule="auto"/>
      </w:pPr>
      <w:r>
        <w:t>10.</w:t>
      </w:r>
      <w:r>
        <w:tab/>
        <w:t>Ürün soğuk zincir saklama koşullarına uygun olarak -20°C de teslim edilmelidir.</w:t>
      </w:r>
    </w:p>
    <w:p w14:paraId="67920832" w14:textId="77777777" w:rsidR="0031002C" w:rsidRDefault="0031002C" w:rsidP="0031002C">
      <w:pPr>
        <w:tabs>
          <w:tab w:val="left" w:pos="426"/>
        </w:tabs>
        <w:spacing w:line="276" w:lineRule="auto"/>
      </w:pPr>
      <w:r>
        <w:t>11.</w:t>
      </w:r>
      <w:r>
        <w:tab/>
        <w:t>Saklama koşullarına uygun teslim edilmeyen ürün kabul edilmeyecektir. Firması yenisi ile değişimini taahhüt etmelidir.</w:t>
      </w:r>
    </w:p>
    <w:p w14:paraId="233F0C8C" w14:textId="46CAE0AE" w:rsidR="0031002C" w:rsidRDefault="0031002C" w:rsidP="0031002C">
      <w:pPr>
        <w:tabs>
          <w:tab w:val="left" w:pos="426"/>
        </w:tabs>
        <w:spacing w:line="276" w:lineRule="auto"/>
      </w:pPr>
      <w:r>
        <w:t>12.</w:t>
      </w:r>
      <w:r>
        <w:tab/>
        <w:t>Ürün elden teslim edilmelidir. Kargo ile teslimatlar kabul edilmeyecektir.</w:t>
      </w:r>
    </w:p>
    <w:p w14:paraId="701A5999" w14:textId="77777777" w:rsidR="00062D5D" w:rsidRDefault="00062D5D" w:rsidP="0031002C">
      <w:pPr>
        <w:tabs>
          <w:tab w:val="left" w:pos="426"/>
        </w:tabs>
        <w:spacing w:line="276" w:lineRule="auto"/>
      </w:pPr>
    </w:p>
    <w:p w14:paraId="7D5F4DD1" w14:textId="77777777" w:rsidR="0031002C" w:rsidRPr="0031002C" w:rsidRDefault="0031002C" w:rsidP="0031002C">
      <w:pPr>
        <w:tabs>
          <w:tab w:val="left" w:pos="426"/>
        </w:tabs>
        <w:spacing w:line="276" w:lineRule="auto"/>
        <w:rPr>
          <w:b/>
          <w:bCs/>
        </w:rPr>
      </w:pPr>
      <w:r w:rsidRPr="0031002C">
        <w:rPr>
          <w:b/>
          <w:bCs/>
        </w:rPr>
        <w:t>“</w:t>
      </w:r>
      <w:proofErr w:type="spellStart"/>
      <w:r w:rsidRPr="0031002C">
        <w:rPr>
          <w:b/>
          <w:bCs/>
        </w:rPr>
        <w:t>Nitril</w:t>
      </w:r>
      <w:proofErr w:type="spellEnd"/>
      <w:r w:rsidRPr="0031002C">
        <w:rPr>
          <w:b/>
          <w:bCs/>
        </w:rPr>
        <w:t xml:space="preserve"> eldiven” Teknik Şartname</w:t>
      </w:r>
    </w:p>
    <w:p w14:paraId="4C395338" w14:textId="77777777" w:rsidR="0031002C" w:rsidRDefault="0031002C" w:rsidP="0031002C">
      <w:pPr>
        <w:tabs>
          <w:tab w:val="left" w:pos="426"/>
        </w:tabs>
        <w:spacing w:line="276" w:lineRule="auto"/>
      </w:pPr>
      <w:r>
        <w:t>1.</w:t>
      </w:r>
      <w:r>
        <w:tab/>
        <w:t xml:space="preserve">Lateks içermeyen, </w:t>
      </w:r>
      <w:r w:rsidRPr="00062D5D">
        <w:rPr>
          <w:u w:val="single"/>
        </w:rPr>
        <w:t>pudrasız</w:t>
      </w:r>
      <w:r>
        <w:t xml:space="preserve"> özellikte olmalıdır. Her iki el için de uygun olmalıdır.</w:t>
      </w:r>
    </w:p>
    <w:p w14:paraId="4E3A74C4" w14:textId="77777777" w:rsidR="0031002C" w:rsidRDefault="0031002C" w:rsidP="0031002C">
      <w:pPr>
        <w:tabs>
          <w:tab w:val="left" w:pos="426"/>
        </w:tabs>
        <w:spacing w:line="276" w:lineRule="auto"/>
      </w:pPr>
      <w:r>
        <w:t>2.</w:t>
      </w:r>
      <w:r>
        <w:tab/>
      </w:r>
      <w:proofErr w:type="spellStart"/>
      <w:r>
        <w:t>Nitril</w:t>
      </w:r>
      <w:proofErr w:type="spellEnd"/>
      <w:r>
        <w:t xml:space="preserve"> yapıda olmalıdır. CE sertifikalı olmalıdır.</w:t>
      </w:r>
    </w:p>
    <w:p w14:paraId="339E72D9" w14:textId="70686485" w:rsidR="0031002C" w:rsidRDefault="0031002C" w:rsidP="0031002C">
      <w:pPr>
        <w:tabs>
          <w:tab w:val="left" w:pos="426"/>
        </w:tabs>
        <w:spacing w:line="276" w:lineRule="auto"/>
      </w:pPr>
      <w:r>
        <w:t>3.</w:t>
      </w:r>
      <w:r>
        <w:tab/>
        <w:t>Her bir pakette 100 eldiven içermelidi</w:t>
      </w:r>
      <w:r w:rsidR="00883719">
        <w:t>r. Eldiven paketlerinin 10 tanesi “</w:t>
      </w:r>
      <w:proofErr w:type="spellStart"/>
      <w:r w:rsidR="00883719">
        <w:t>small</w:t>
      </w:r>
      <w:proofErr w:type="spellEnd"/>
      <w:r w:rsidR="00883719">
        <w:t>” 10 tanesi ise “</w:t>
      </w:r>
      <w:proofErr w:type="spellStart"/>
      <w:r w:rsidR="00883719">
        <w:t>medium</w:t>
      </w:r>
      <w:proofErr w:type="spellEnd"/>
      <w:r w:rsidR="00883719">
        <w:t>” boyutta olmalıdır.</w:t>
      </w:r>
    </w:p>
    <w:p w14:paraId="60A8BB08" w14:textId="77777777" w:rsidR="0031002C" w:rsidRDefault="0031002C" w:rsidP="0031002C">
      <w:pPr>
        <w:tabs>
          <w:tab w:val="left" w:pos="426"/>
        </w:tabs>
        <w:spacing w:line="276" w:lineRule="auto"/>
      </w:pPr>
      <w:r>
        <w:t>4.</w:t>
      </w:r>
      <w:r>
        <w:tab/>
        <w:t>Ürün 1 hafta içinde teslim edilmelidir. Firma taahhüt etmelidir.</w:t>
      </w:r>
    </w:p>
    <w:p w14:paraId="441C17B2" w14:textId="77777777" w:rsidR="0031002C" w:rsidRDefault="0031002C" w:rsidP="0031002C">
      <w:pPr>
        <w:tabs>
          <w:tab w:val="left" w:pos="426"/>
        </w:tabs>
        <w:spacing w:line="276" w:lineRule="auto"/>
      </w:pPr>
      <w:r>
        <w:t>5.</w:t>
      </w:r>
      <w:r>
        <w:tab/>
        <w:t>Teklif veren firma yetki belgesini teklifle birlikte sunmalıdır.</w:t>
      </w:r>
    </w:p>
    <w:p w14:paraId="04C5CFD3" w14:textId="293689BB" w:rsidR="0031002C" w:rsidRDefault="0031002C" w:rsidP="0031002C">
      <w:pPr>
        <w:tabs>
          <w:tab w:val="left" w:pos="426"/>
        </w:tabs>
        <w:spacing w:line="276" w:lineRule="auto"/>
      </w:pPr>
      <w:r>
        <w:t>6.</w:t>
      </w:r>
      <w:r>
        <w:tab/>
        <w:t>Teklif veren firmaların TSE hizmet yeterlilik belgeleri olmalıdır ve teklifle birlikte sunmalıdır.</w:t>
      </w:r>
    </w:p>
    <w:p w14:paraId="2C4E9DBB" w14:textId="732E44D7" w:rsidR="00C81D47" w:rsidRDefault="00C81D47" w:rsidP="0031002C">
      <w:pPr>
        <w:tabs>
          <w:tab w:val="left" w:pos="426"/>
        </w:tabs>
        <w:spacing w:line="276" w:lineRule="auto"/>
      </w:pPr>
      <w:r>
        <w:t>7.</w:t>
      </w:r>
      <w:r>
        <w:tab/>
      </w:r>
      <w:r>
        <w:t>Ürün elden teslim edilmelidir. Kargo ile teslimatlar kabul edilmeyecektir.</w:t>
      </w:r>
    </w:p>
    <w:p w14:paraId="4FB07054" w14:textId="77777777" w:rsidR="00C81D47" w:rsidRDefault="00C81D47" w:rsidP="0031002C">
      <w:pPr>
        <w:tabs>
          <w:tab w:val="left" w:pos="426"/>
        </w:tabs>
        <w:spacing w:line="276" w:lineRule="auto"/>
      </w:pPr>
    </w:p>
    <w:p w14:paraId="2CEF70CF" w14:textId="77777777" w:rsidR="003E7A13" w:rsidRDefault="003E7A13" w:rsidP="003E7A13">
      <w:pPr>
        <w:rPr>
          <w:b/>
          <w:bCs/>
        </w:rPr>
      </w:pPr>
    </w:p>
    <w:p w14:paraId="7D054A74" w14:textId="0C18C2A2" w:rsidR="003E7A13" w:rsidRPr="007C47AC" w:rsidRDefault="003E7A13" w:rsidP="003E7A13">
      <w:pPr>
        <w:rPr>
          <w:b/>
          <w:bCs/>
        </w:rPr>
      </w:pPr>
      <w:r w:rsidRPr="007C47AC">
        <w:rPr>
          <w:b/>
          <w:bCs/>
        </w:rPr>
        <w:lastRenderedPageBreak/>
        <w:t>“steril 35 mm hücre kültürü kabı (60'lık)” Teknik Şartnamesi</w:t>
      </w:r>
    </w:p>
    <w:p w14:paraId="4F06355B" w14:textId="77777777" w:rsidR="003E7A13" w:rsidRDefault="003E7A13" w:rsidP="003E7A13">
      <w:r>
        <w:t>1. Ürün (</w:t>
      </w:r>
      <w:proofErr w:type="spellStart"/>
      <w:r>
        <w:t>ØxH</w:t>
      </w:r>
      <w:proofErr w:type="spellEnd"/>
      <w:r>
        <w:t xml:space="preserve">): 35 x 10 mm boyutların </w:t>
      </w:r>
      <w:proofErr w:type="spellStart"/>
      <w:r>
        <w:t>Tissue</w:t>
      </w:r>
      <w:proofErr w:type="spellEnd"/>
      <w:r>
        <w:t xml:space="preserve"> </w:t>
      </w:r>
      <w:proofErr w:type="spellStart"/>
      <w:r>
        <w:t>culture</w:t>
      </w:r>
      <w:proofErr w:type="spellEnd"/>
      <w:r>
        <w:t xml:space="preserve"> </w:t>
      </w:r>
      <w:proofErr w:type="spellStart"/>
      <w:r>
        <w:t>treated</w:t>
      </w:r>
      <w:proofErr w:type="spellEnd"/>
      <w:r>
        <w:t xml:space="preserve"> özellikte olmalıdır.</w:t>
      </w:r>
    </w:p>
    <w:p w14:paraId="3C39CF95" w14:textId="77777777" w:rsidR="003E7A13" w:rsidRDefault="003E7A13" w:rsidP="003E7A13">
      <w:r>
        <w:t xml:space="preserve">2. Paket 60 adet hücre kültür kabı içermelidir. Her bir kap 9,4 cm2’lik büyüme alanına sahip olmalıdır. </w:t>
      </w:r>
    </w:p>
    <w:p w14:paraId="10DD53B5" w14:textId="77777777" w:rsidR="003E7A13" w:rsidRDefault="003E7A13" w:rsidP="003E7A13">
      <w:r>
        <w:t xml:space="preserve">3. Steril, </w:t>
      </w:r>
      <w:proofErr w:type="spellStart"/>
      <w:r>
        <w:t>non-projenik</w:t>
      </w:r>
      <w:proofErr w:type="spellEnd"/>
      <w:r>
        <w:t xml:space="preserve"> ve </w:t>
      </w:r>
      <w:proofErr w:type="spellStart"/>
      <w:r>
        <w:t>Polistren</w:t>
      </w:r>
      <w:proofErr w:type="spellEnd"/>
      <w:r>
        <w:t xml:space="preserve"> materyalden olmalıdır.</w:t>
      </w:r>
    </w:p>
    <w:p w14:paraId="15E112A9" w14:textId="77777777" w:rsidR="003E7A13" w:rsidRDefault="003E7A13" w:rsidP="003E7A13">
      <w:r>
        <w:t>4. Teklif veren firma yetki belgesini teklifle birlikte sunmalıdır.</w:t>
      </w:r>
    </w:p>
    <w:p w14:paraId="769590F1" w14:textId="77777777" w:rsidR="003E7A13" w:rsidRDefault="003E7A13" w:rsidP="003E7A13">
      <w:r>
        <w:t>5. Teklif veren firmaların TSE hizmet yeterlilik belgeleri olmalıdır ve teklifle birlikte sunmalıdır.</w:t>
      </w:r>
    </w:p>
    <w:p w14:paraId="62E66C8D" w14:textId="77777777" w:rsidR="003E7A13" w:rsidRDefault="003E7A13" w:rsidP="003E7A13">
      <w:r>
        <w:t>6. Ürün 1 hafta içinde teslim edilmelidir. Firma taahhüt etmelidir.</w:t>
      </w:r>
    </w:p>
    <w:p w14:paraId="3CDF58EE" w14:textId="77777777" w:rsidR="003E7A13" w:rsidRDefault="003E7A13" w:rsidP="003E7A13">
      <w:r>
        <w:t>7. Ürünün son kullanım tarihi üretiminden itibaren en az 12 ay olmalıdır.</w:t>
      </w:r>
    </w:p>
    <w:p w14:paraId="5F637807" w14:textId="77777777" w:rsidR="003E7A13" w:rsidRDefault="003E7A13" w:rsidP="003E7A13">
      <w:r>
        <w:t>8. Ürünler elden teslim edilmelidir. Kargo ile teslimat kabul edilmeyecektir.</w:t>
      </w:r>
    </w:p>
    <w:p w14:paraId="06008F05" w14:textId="44F7D076" w:rsidR="003E7A13" w:rsidRDefault="003E7A13" w:rsidP="003E7A13">
      <w:r>
        <w:t xml:space="preserve">9. Laboratuvarımızda kullanılan </w:t>
      </w:r>
      <w:proofErr w:type="spellStart"/>
      <w:r>
        <w:t>Hololid</w:t>
      </w:r>
      <w:proofErr w:type="spellEnd"/>
      <w:r>
        <w:t xml:space="preserve"> marka buğu önleyici kapakla uyumlu olmalıdır.</w:t>
      </w:r>
      <w:r>
        <w:t xml:space="preserve"> </w:t>
      </w:r>
      <w:r>
        <w:t>Uyumluluğunun test edilebilmesi için numune gönderilmelidir.</w:t>
      </w:r>
    </w:p>
    <w:p w14:paraId="720521C5" w14:textId="77777777" w:rsidR="003E7A13" w:rsidRDefault="003E7A13" w:rsidP="003E7A13"/>
    <w:p w14:paraId="3252A549" w14:textId="5FAB872B" w:rsidR="003E7A13" w:rsidRPr="003E7A13" w:rsidRDefault="003E7A13" w:rsidP="003E7A13">
      <w:pPr>
        <w:tabs>
          <w:tab w:val="left" w:pos="426"/>
        </w:tabs>
        <w:spacing w:line="276" w:lineRule="auto"/>
        <w:rPr>
          <w:b/>
          <w:bCs/>
        </w:rPr>
      </w:pPr>
      <w:r w:rsidRPr="003E7A13">
        <w:rPr>
          <w:b/>
          <w:bCs/>
        </w:rPr>
        <w:t xml:space="preserve">“T25 Hücre kültürü </w:t>
      </w:r>
      <w:proofErr w:type="spellStart"/>
      <w:r w:rsidRPr="003E7A13">
        <w:rPr>
          <w:b/>
          <w:bCs/>
        </w:rPr>
        <w:t>Flaskı</w:t>
      </w:r>
      <w:proofErr w:type="spellEnd"/>
      <w:r w:rsidRPr="003E7A13">
        <w:rPr>
          <w:b/>
          <w:bCs/>
        </w:rPr>
        <w:t xml:space="preserve"> </w:t>
      </w:r>
      <w:r w:rsidR="00062D5D">
        <w:rPr>
          <w:b/>
          <w:bCs/>
        </w:rPr>
        <w:t>2</w:t>
      </w:r>
      <w:r w:rsidRPr="003E7A13">
        <w:rPr>
          <w:b/>
          <w:bCs/>
        </w:rPr>
        <w:t xml:space="preserve">00 adet (Bir kutuda 200 adet bulunacak şekilde)” </w:t>
      </w:r>
    </w:p>
    <w:p w14:paraId="279BC27B" w14:textId="081B67ED" w:rsidR="003E7A13" w:rsidRDefault="003E7A13" w:rsidP="003E7A13">
      <w:pPr>
        <w:pStyle w:val="ListeParagraf"/>
        <w:numPr>
          <w:ilvl w:val="1"/>
          <w:numId w:val="4"/>
        </w:numPr>
        <w:tabs>
          <w:tab w:val="left" w:pos="426"/>
        </w:tabs>
        <w:spacing w:line="276" w:lineRule="auto"/>
        <w:ind w:left="426"/>
      </w:pPr>
      <w:r>
        <w:t xml:space="preserve">Steril, </w:t>
      </w:r>
      <w:proofErr w:type="spellStart"/>
      <w:r>
        <w:t>non-projenik</w:t>
      </w:r>
      <w:proofErr w:type="spellEnd"/>
      <w:r>
        <w:t xml:space="preserve">, </w:t>
      </w:r>
      <w:proofErr w:type="spellStart"/>
      <w:r>
        <w:t>DNase</w:t>
      </w:r>
      <w:proofErr w:type="spellEnd"/>
      <w:r>
        <w:t xml:space="preserve"> </w:t>
      </w:r>
      <w:proofErr w:type="spellStart"/>
      <w:r>
        <w:t>free</w:t>
      </w:r>
      <w:proofErr w:type="spellEnd"/>
      <w:r>
        <w:t xml:space="preserve">, </w:t>
      </w:r>
      <w:proofErr w:type="spellStart"/>
      <w:r>
        <w:t>RNase</w:t>
      </w:r>
      <w:proofErr w:type="spellEnd"/>
      <w:r>
        <w:t xml:space="preserve"> </w:t>
      </w:r>
      <w:proofErr w:type="spellStart"/>
      <w:r>
        <w:t>free</w:t>
      </w:r>
      <w:proofErr w:type="spellEnd"/>
      <w:r>
        <w:t xml:space="preserve"> olmalıdır. </w:t>
      </w:r>
      <w:proofErr w:type="spellStart"/>
      <w:r>
        <w:t>Polistren</w:t>
      </w:r>
      <w:proofErr w:type="spellEnd"/>
      <w:r>
        <w:t xml:space="preserve"> materyalden olmalıdır.</w:t>
      </w:r>
    </w:p>
    <w:p w14:paraId="1D809DCF" w14:textId="00A3B33D" w:rsidR="003E7A13" w:rsidRDefault="003E7A13" w:rsidP="003E7A13">
      <w:pPr>
        <w:pStyle w:val="ListeParagraf"/>
        <w:numPr>
          <w:ilvl w:val="1"/>
          <w:numId w:val="4"/>
        </w:numPr>
        <w:tabs>
          <w:tab w:val="left" w:pos="426"/>
        </w:tabs>
        <w:spacing w:line="276" w:lineRule="auto"/>
        <w:ind w:left="426"/>
      </w:pPr>
      <w:proofErr w:type="spellStart"/>
      <w:r>
        <w:t>Tissue</w:t>
      </w:r>
      <w:proofErr w:type="spellEnd"/>
      <w:r>
        <w:t xml:space="preserve"> </w:t>
      </w:r>
      <w:proofErr w:type="spellStart"/>
      <w:r>
        <w:t>Culture</w:t>
      </w:r>
      <w:proofErr w:type="spellEnd"/>
      <w:r>
        <w:t xml:space="preserve"> </w:t>
      </w:r>
      <w:proofErr w:type="spellStart"/>
      <w:r>
        <w:t>Treated</w:t>
      </w:r>
      <w:proofErr w:type="spellEnd"/>
      <w:r>
        <w:t xml:space="preserve"> olmalıdır. Filtreli kapak olmalıdır.</w:t>
      </w:r>
    </w:p>
    <w:p w14:paraId="6A32DFB8" w14:textId="4983688E" w:rsidR="003E7A13" w:rsidRDefault="003E7A13" w:rsidP="003E7A13">
      <w:pPr>
        <w:pStyle w:val="ListeParagraf"/>
        <w:numPr>
          <w:ilvl w:val="1"/>
          <w:numId w:val="4"/>
        </w:numPr>
        <w:tabs>
          <w:tab w:val="left" w:pos="426"/>
        </w:tabs>
        <w:spacing w:line="276" w:lineRule="auto"/>
        <w:ind w:left="426"/>
      </w:pPr>
      <w:r>
        <w:t xml:space="preserve">Her bir pakette </w:t>
      </w:r>
      <w:r w:rsidR="00062D5D">
        <w:t>2</w:t>
      </w:r>
      <w:r>
        <w:t xml:space="preserve">00 adet </w:t>
      </w:r>
      <w:proofErr w:type="spellStart"/>
      <w:r>
        <w:t>flask</w:t>
      </w:r>
      <w:proofErr w:type="spellEnd"/>
      <w:r>
        <w:t xml:space="preserve"> olmalıdır.</w:t>
      </w:r>
    </w:p>
    <w:p w14:paraId="3CBD87A9" w14:textId="04796F9F" w:rsidR="003E7A13" w:rsidRDefault="003E7A13" w:rsidP="003E7A13">
      <w:pPr>
        <w:pStyle w:val="ListeParagraf"/>
        <w:numPr>
          <w:ilvl w:val="1"/>
          <w:numId w:val="4"/>
        </w:numPr>
        <w:tabs>
          <w:tab w:val="left" w:pos="426"/>
        </w:tabs>
        <w:spacing w:line="276" w:lineRule="auto"/>
        <w:ind w:left="426"/>
      </w:pPr>
      <w:r>
        <w:t>Hücre büyüme alanı 25 cm2 olmalıdır.</w:t>
      </w:r>
    </w:p>
    <w:p w14:paraId="4E0A34DC" w14:textId="542E6B64" w:rsidR="003E7A13" w:rsidRDefault="003E7A13" w:rsidP="003E7A13">
      <w:pPr>
        <w:pStyle w:val="ListeParagraf"/>
        <w:numPr>
          <w:ilvl w:val="1"/>
          <w:numId w:val="4"/>
        </w:numPr>
        <w:tabs>
          <w:tab w:val="left" w:pos="426"/>
        </w:tabs>
        <w:spacing w:line="276" w:lineRule="auto"/>
        <w:ind w:left="426"/>
      </w:pPr>
      <w:r>
        <w:t>Teklif veren firma yetki belgesini teklifle birlikte sunmalıdır.</w:t>
      </w:r>
    </w:p>
    <w:p w14:paraId="789ACD49" w14:textId="3829D0A3" w:rsidR="003E7A13" w:rsidRDefault="003E7A13" w:rsidP="003E7A13">
      <w:pPr>
        <w:pStyle w:val="ListeParagraf"/>
        <w:numPr>
          <w:ilvl w:val="1"/>
          <w:numId w:val="4"/>
        </w:numPr>
        <w:tabs>
          <w:tab w:val="left" w:pos="426"/>
        </w:tabs>
        <w:spacing w:line="276" w:lineRule="auto"/>
        <w:ind w:left="426"/>
      </w:pPr>
      <w:r>
        <w:t>Teklif veren firmaların TSE hizmet yeterlilik belgeleri olmalıdır ve teklifle birlikte sunmalıdır.</w:t>
      </w:r>
    </w:p>
    <w:p w14:paraId="65C262E7" w14:textId="7810F429" w:rsidR="003E7A13" w:rsidRDefault="003E7A13" w:rsidP="003E7A13">
      <w:pPr>
        <w:pStyle w:val="ListeParagraf"/>
        <w:numPr>
          <w:ilvl w:val="1"/>
          <w:numId w:val="4"/>
        </w:numPr>
        <w:tabs>
          <w:tab w:val="left" w:pos="426"/>
        </w:tabs>
        <w:spacing w:line="276" w:lineRule="auto"/>
        <w:ind w:left="426"/>
      </w:pPr>
      <w:r>
        <w:t>Ürün 1 hafta içinde teslim edilmelidir. Firma taahhüt etmelidir.</w:t>
      </w:r>
    </w:p>
    <w:p w14:paraId="3D73C5A7" w14:textId="1D725BC8" w:rsidR="00AB42EB" w:rsidRDefault="00AB42EB" w:rsidP="003E7A13">
      <w:pPr>
        <w:pStyle w:val="ListeParagraf"/>
        <w:numPr>
          <w:ilvl w:val="1"/>
          <w:numId w:val="4"/>
        </w:numPr>
        <w:tabs>
          <w:tab w:val="left" w:pos="426"/>
        </w:tabs>
        <w:spacing w:line="276" w:lineRule="auto"/>
        <w:ind w:left="426"/>
      </w:pPr>
      <w:r>
        <w:t>Ürün elden teslim edilmelidir. Kargo ile teslimatlar kabul edilmeyecektir.</w:t>
      </w:r>
    </w:p>
    <w:p w14:paraId="30C24F7F" w14:textId="4737BF67" w:rsidR="0031002C" w:rsidRDefault="003E7A13" w:rsidP="003E7A13">
      <w:pPr>
        <w:pStyle w:val="ListeParagraf"/>
        <w:numPr>
          <w:ilvl w:val="1"/>
          <w:numId w:val="4"/>
        </w:numPr>
        <w:tabs>
          <w:tab w:val="left" w:pos="426"/>
        </w:tabs>
        <w:spacing w:line="276" w:lineRule="auto"/>
        <w:ind w:left="426"/>
      </w:pPr>
      <w:r>
        <w:t>Ürünün son kullanım tarihi üretiminden itibaren en az 12 ay olmalıdır.</w:t>
      </w:r>
    </w:p>
    <w:p w14:paraId="40B6B1A7" w14:textId="77777777" w:rsidR="00AB42EB" w:rsidRDefault="00AB42EB" w:rsidP="00AB42EB">
      <w:pPr>
        <w:pStyle w:val="ListeParagraf"/>
        <w:tabs>
          <w:tab w:val="left" w:pos="426"/>
        </w:tabs>
        <w:spacing w:line="276" w:lineRule="auto"/>
        <w:ind w:left="426"/>
      </w:pPr>
    </w:p>
    <w:p w14:paraId="64A04812" w14:textId="59CB5E60" w:rsidR="003E7A13" w:rsidRPr="00062D5D" w:rsidRDefault="003E7A13" w:rsidP="003E7A13">
      <w:pPr>
        <w:tabs>
          <w:tab w:val="left" w:pos="426"/>
        </w:tabs>
        <w:spacing w:line="276" w:lineRule="auto"/>
        <w:rPr>
          <w:b/>
          <w:bCs/>
        </w:rPr>
      </w:pPr>
      <w:r w:rsidRPr="00062D5D">
        <w:rPr>
          <w:b/>
          <w:bCs/>
        </w:rPr>
        <w:t>“T</w:t>
      </w:r>
      <w:r w:rsidR="00062D5D" w:rsidRPr="00062D5D">
        <w:rPr>
          <w:b/>
          <w:bCs/>
        </w:rPr>
        <w:t>7</w:t>
      </w:r>
      <w:r w:rsidRPr="00062D5D">
        <w:rPr>
          <w:b/>
          <w:bCs/>
        </w:rPr>
        <w:t xml:space="preserve">5 Hücre kültürü </w:t>
      </w:r>
      <w:proofErr w:type="spellStart"/>
      <w:r w:rsidRPr="00062D5D">
        <w:rPr>
          <w:b/>
          <w:bCs/>
        </w:rPr>
        <w:t>Flaskı</w:t>
      </w:r>
      <w:proofErr w:type="spellEnd"/>
      <w:r w:rsidRPr="00062D5D">
        <w:rPr>
          <w:b/>
          <w:bCs/>
        </w:rPr>
        <w:t xml:space="preserve"> </w:t>
      </w:r>
      <w:r w:rsidR="00062D5D" w:rsidRPr="00062D5D">
        <w:rPr>
          <w:b/>
          <w:bCs/>
        </w:rPr>
        <w:t>1</w:t>
      </w:r>
      <w:r w:rsidRPr="00062D5D">
        <w:rPr>
          <w:b/>
          <w:bCs/>
        </w:rPr>
        <w:t xml:space="preserve">00 adet (Bir kutuda </w:t>
      </w:r>
      <w:r w:rsidR="00062D5D">
        <w:rPr>
          <w:b/>
          <w:bCs/>
        </w:rPr>
        <w:t>1</w:t>
      </w:r>
      <w:r w:rsidRPr="00062D5D">
        <w:rPr>
          <w:b/>
          <w:bCs/>
        </w:rPr>
        <w:t xml:space="preserve">00 adet bulunacak şekilde)” </w:t>
      </w:r>
    </w:p>
    <w:p w14:paraId="73F9BDE4" w14:textId="77777777" w:rsidR="003E7A13" w:rsidRDefault="003E7A13" w:rsidP="003E7A13">
      <w:pPr>
        <w:pStyle w:val="ListeParagraf"/>
        <w:numPr>
          <w:ilvl w:val="0"/>
          <w:numId w:val="5"/>
        </w:numPr>
        <w:spacing w:line="276" w:lineRule="auto"/>
        <w:ind w:left="426"/>
      </w:pPr>
      <w:r>
        <w:t xml:space="preserve">Steril, </w:t>
      </w:r>
      <w:proofErr w:type="spellStart"/>
      <w:r>
        <w:t>non-projenik</w:t>
      </w:r>
      <w:proofErr w:type="spellEnd"/>
      <w:r>
        <w:t xml:space="preserve">, </w:t>
      </w:r>
      <w:proofErr w:type="spellStart"/>
      <w:r>
        <w:t>DNase</w:t>
      </w:r>
      <w:proofErr w:type="spellEnd"/>
      <w:r>
        <w:t xml:space="preserve"> </w:t>
      </w:r>
      <w:proofErr w:type="spellStart"/>
      <w:r>
        <w:t>free</w:t>
      </w:r>
      <w:proofErr w:type="spellEnd"/>
      <w:r>
        <w:t xml:space="preserve">, </w:t>
      </w:r>
      <w:proofErr w:type="spellStart"/>
      <w:r>
        <w:t>RNase</w:t>
      </w:r>
      <w:proofErr w:type="spellEnd"/>
      <w:r>
        <w:t xml:space="preserve"> </w:t>
      </w:r>
      <w:proofErr w:type="spellStart"/>
      <w:r>
        <w:t>free</w:t>
      </w:r>
      <w:proofErr w:type="spellEnd"/>
      <w:r>
        <w:t xml:space="preserve"> olmalıdır. </w:t>
      </w:r>
      <w:proofErr w:type="spellStart"/>
      <w:r>
        <w:t>Polistren</w:t>
      </w:r>
      <w:proofErr w:type="spellEnd"/>
      <w:r>
        <w:t xml:space="preserve"> materyalden olmalıdır.</w:t>
      </w:r>
    </w:p>
    <w:p w14:paraId="4EF6CE7C" w14:textId="4BF13C50" w:rsidR="003E7A13" w:rsidRDefault="003E7A13" w:rsidP="003E7A13">
      <w:pPr>
        <w:pStyle w:val="ListeParagraf"/>
        <w:numPr>
          <w:ilvl w:val="0"/>
          <w:numId w:val="5"/>
        </w:numPr>
        <w:spacing w:line="276" w:lineRule="auto"/>
        <w:ind w:left="426"/>
      </w:pPr>
      <w:proofErr w:type="spellStart"/>
      <w:r>
        <w:t>Tissue</w:t>
      </w:r>
      <w:proofErr w:type="spellEnd"/>
      <w:r>
        <w:t xml:space="preserve"> </w:t>
      </w:r>
      <w:proofErr w:type="spellStart"/>
      <w:r>
        <w:t>Culture</w:t>
      </w:r>
      <w:proofErr w:type="spellEnd"/>
      <w:r>
        <w:t xml:space="preserve"> </w:t>
      </w:r>
      <w:proofErr w:type="spellStart"/>
      <w:r>
        <w:t>Treated</w:t>
      </w:r>
      <w:proofErr w:type="spellEnd"/>
      <w:r>
        <w:t xml:space="preserve"> olmalıdır. Filtreli kapak olmalıdır.</w:t>
      </w:r>
    </w:p>
    <w:p w14:paraId="6D5C5238" w14:textId="1B87E0E1" w:rsidR="003E7A13" w:rsidRDefault="003E7A13" w:rsidP="003E7A13">
      <w:pPr>
        <w:pStyle w:val="ListeParagraf"/>
        <w:numPr>
          <w:ilvl w:val="0"/>
          <w:numId w:val="5"/>
        </w:numPr>
        <w:spacing w:line="276" w:lineRule="auto"/>
        <w:ind w:left="426"/>
      </w:pPr>
      <w:r>
        <w:t xml:space="preserve">Her bir pakette </w:t>
      </w:r>
      <w:r w:rsidR="00062D5D">
        <w:t>1</w:t>
      </w:r>
      <w:r>
        <w:t xml:space="preserve">00 adet </w:t>
      </w:r>
      <w:proofErr w:type="spellStart"/>
      <w:r>
        <w:t>flask</w:t>
      </w:r>
      <w:proofErr w:type="spellEnd"/>
      <w:r>
        <w:t xml:space="preserve"> olmalıdır.</w:t>
      </w:r>
    </w:p>
    <w:p w14:paraId="09CB331F" w14:textId="2580740F" w:rsidR="003E7A13" w:rsidRDefault="003E7A13" w:rsidP="003E7A13">
      <w:pPr>
        <w:pStyle w:val="ListeParagraf"/>
        <w:numPr>
          <w:ilvl w:val="0"/>
          <w:numId w:val="5"/>
        </w:numPr>
        <w:spacing w:line="276" w:lineRule="auto"/>
        <w:ind w:left="426"/>
      </w:pPr>
      <w:r>
        <w:t xml:space="preserve">Hücre büyüme alanı </w:t>
      </w:r>
      <w:r w:rsidR="00062D5D">
        <w:t>7</w:t>
      </w:r>
      <w:r>
        <w:t>5 cm2 olmalıdır.</w:t>
      </w:r>
    </w:p>
    <w:p w14:paraId="5374DAA4" w14:textId="77777777" w:rsidR="003E7A13" w:rsidRDefault="003E7A13" w:rsidP="003E7A13">
      <w:pPr>
        <w:pStyle w:val="ListeParagraf"/>
        <w:numPr>
          <w:ilvl w:val="0"/>
          <w:numId w:val="5"/>
        </w:numPr>
        <w:spacing w:line="276" w:lineRule="auto"/>
        <w:ind w:left="426"/>
      </w:pPr>
      <w:r>
        <w:t>Teklif veren firma yetki belgesini teklifle birlikte sunmalıdır.</w:t>
      </w:r>
    </w:p>
    <w:p w14:paraId="44F4B020" w14:textId="77777777" w:rsidR="003E7A13" w:rsidRDefault="003E7A13" w:rsidP="003E7A13">
      <w:pPr>
        <w:pStyle w:val="ListeParagraf"/>
        <w:numPr>
          <w:ilvl w:val="0"/>
          <w:numId w:val="5"/>
        </w:numPr>
        <w:spacing w:line="276" w:lineRule="auto"/>
        <w:ind w:left="426"/>
      </w:pPr>
      <w:r>
        <w:t>Teklif veren firmaların TSE hizmet yeterlilik belgeleri olmalıdır ve teklifle birlikte sunmalıdır.</w:t>
      </w:r>
    </w:p>
    <w:p w14:paraId="7A15A0B3" w14:textId="3BCA2856" w:rsidR="003E7A13" w:rsidRDefault="003E7A13" w:rsidP="003E7A13">
      <w:pPr>
        <w:pStyle w:val="ListeParagraf"/>
        <w:numPr>
          <w:ilvl w:val="0"/>
          <w:numId w:val="5"/>
        </w:numPr>
        <w:spacing w:line="276" w:lineRule="auto"/>
        <w:ind w:left="426"/>
      </w:pPr>
      <w:r>
        <w:t>Ürün 1 hafta içinde teslim edilmelidir. Firma taahhüt etmelidir.</w:t>
      </w:r>
    </w:p>
    <w:p w14:paraId="557A4ED2" w14:textId="502EB77D" w:rsidR="00AB42EB" w:rsidRDefault="00AB42EB" w:rsidP="003E7A13">
      <w:pPr>
        <w:pStyle w:val="ListeParagraf"/>
        <w:numPr>
          <w:ilvl w:val="0"/>
          <w:numId w:val="5"/>
        </w:numPr>
        <w:spacing w:line="276" w:lineRule="auto"/>
        <w:ind w:left="426"/>
      </w:pPr>
      <w:r>
        <w:t>Ürün elden teslim edilmelidir. Kargo ile teslimatlar kabul edilmeyecektir.</w:t>
      </w:r>
    </w:p>
    <w:p w14:paraId="2AC2F481" w14:textId="77777777" w:rsidR="003E7A13" w:rsidRDefault="003E7A13" w:rsidP="003E7A13">
      <w:pPr>
        <w:pStyle w:val="ListeParagraf"/>
        <w:numPr>
          <w:ilvl w:val="0"/>
          <w:numId w:val="5"/>
        </w:numPr>
        <w:spacing w:line="276" w:lineRule="auto"/>
        <w:ind w:left="426"/>
      </w:pPr>
      <w:r>
        <w:t>Ürünün son kullanım tarihi üretiminden itibaren en az 12 ay olmalıdır.</w:t>
      </w:r>
    </w:p>
    <w:p w14:paraId="3AFE5A92" w14:textId="77777777" w:rsidR="003E7A13" w:rsidRDefault="003E7A13" w:rsidP="003E7A13">
      <w:pPr>
        <w:pStyle w:val="ListeParagraf"/>
        <w:tabs>
          <w:tab w:val="left" w:pos="426"/>
        </w:tabs>
        <w:spacing w:line="276" w:lineRule="auto"/>
        <w:ind w:left="426"/>
      </w:pPr>
    </w:p>
    <w:sectPr w:rsidR="003E7A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542444"/>
    <w:multiLevelType w:val="hybridMultilevel"/>
    <w:tmpl w:val="19B24ADA"/>
    <w:lvl w:ilvl="0" w:tplc="041F000F">
      <w:start w:val="1"/>
      <w:numFmt w:val="decimal"/>
      <w:lvlText w:val="%1."/>
      <w:lvlJc w:val="left"/>
      <w:pPr>
        <w:ind w:left="1146" w:hanging="360"/>
      </w:pPr>
    </w:lvl>
    <w:lvl w:ilvl="1" w:tplc="041F0019" w:tentative="1">
      <w:start w:val="1"/>
      <w:numFmt w:val="lowerLetter"/>
      <w:lvlText w:val="%2."/>
      <w:lvlJc w:val="left"/>
      <w:pPr>
        <w:ind w:left="1866" w:hanging="360"/>
      </w:pPr>
    </w:lvl>
    <w:lvl w:ilvl="2" w:tplc="041F001B" w:tentative="1">
      <w:start w:val="1"/>
      <w:numFmt w:val="lowerRoman"/>
      <w:lvlText w:val="%3."/>
      <w:lvlJc w:val="right"/>
      <w:pPr>
        <w:ind w:left="2586" w:hanging="180"/>
      </w:pPr>
    </w:lvl>
    <w:lvl w:ilvl="3" w:tplc="041F000F" w:tentative="1">
      <w:start w:val="1"/>
      <w:numFmt w:val="decimal"/>
      <w:lvlText w:val="%4."/>
      <w:lvlJc w:val="left"/>
      <w:pPr>
        <w:ind w:left="3306" w:hanging="360"/>
      </w:pPr>
    </w:lvl>
    <w:lvl w:ilvl="4" w:tplc="041F0019" w:tentative="1">
      <w:start w:val="1"/>
      <w:numFmt w:val="lowerLetter"/>
      <w:lvlText w:val="%5."/>
      <w:lvlJc w:val="left"/>
      <w:pPr>
        <w:ind w:left="4026" w:hanging="360"/>
      </w:pPr>
    </w:lvl>
    <w:lvl w:ilvl="5" w:tplc="041F001B" w:tentative="1">
      <w:start w:val="1"/>
      <w:numFmt w:val="lowerRoman"/>
      <w:lvlText w:val="%6."/>
      <w:lvlJc w:val="right"/>
      <w:pPr>
        <w:ind w:left="4746" w:hanging="180"/>
      </w:pPr>
    </w:lvl>
    <w:lvl w:ilvl="6" w:tplc="041F000F" w:tentative="1">
      <w:start w:val="1"/>
      <w:numFmt w:val="decimal"/>
      <w:lvlText w:val="%7."/>
      <w:lvlJc w:val="left"/>
      <w:pPr>
        <w:ind w:left="5466" w:hanging="360"/>
      </w:pPr>
    </w:lvl>
    <w:lvl w:ilvl="7" w:tplc="041F0019" w:tentative="1">
      <w:start w:val="1"/>
      <w:numFmt w:val="lowerLetter"/>
      <w:lvlText w:val="%8."/>
      <w:lvlJc w:val="left"/>
      <w:pPr>
        <w:ind w:left="6186" w:hanging="360"/>
      </w:pPr>
    </w:lvl>
    <w:lvl w:ilvl="8" w:tplc="041F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44244F56"/>
    <w:multiLevelType w:val="hybridMultilevel"/>
    <w:tmpl w:val="1DB2A33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F000F">
      <w:start w:val="1"/>
      <w:numFmt w:val="decimal"/>
      <w:lvlText w:val="%2."/>
      <w:lvlJc w:val="left"/>
      <w:pPr>
        <w:ind w:left="1146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AB7545"/>
    <w:multiLevelType w:val="hybridMultilevel"/>
    <w:tmpl w:val="6270F7D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BE7516"/>
    <w:multiLevelType w:val="hybridMultilevel"/>
    <w:tmpl w:val="68060D78"/>
    <w:lvl w:ilvl="0" w:tplc="041F000F">
      <w:start w:val="1"/>
      <w:numFmt w:val="decimal"/>
      <w:lvlText w:val="%1."/>
      <w:lvlJc w:val="left"/>
      <w:pPr>
        <w:ind w:left="1146" w:hanging="360"/>
      </w:pPr>
    </w:lvl>
    <w:lvl w:ilvl="1" w:tplc="17B6EC88">
      <w:numFmt w:val="bullet"/>
      <w:lvlText w:val="•"/>
      <w:lvlJc w:val="left"/>
      <w:pPr>
        <w:ind w:left="1926" w:hanging="420"/>
      </w:pPr>
      <w:rPr>
        <w:rFonts w:ascii="Calibri" w:eastAsiaTheme="minorHAnsi" w:hAnsi="Calibri" w:cs="Calibri" w:hint="default"/>
      </w:rPr>
    </w:lvl>
    <w:lvl w:ilvl="2" w:tplc="041F001B" w:tentative="1">
      <w:start w:val="1"/>
      <w:numFmt w:val="lowerRoman"/>
      <w:lvlText w:val="%3."/>
      <w:lvlJc w:val="right"/>
      <w:pPr>
        <w:ind w:left="2586" w:hanging="180"/>
      </w:pPr>
    </w:lvl>
    <w:lvl w:ilvl="3" w:tplc="041F000F" w:tentative="1">
      <w:start w:val="1"/>
      <w:numFmt w:val="decimal"/>
      <w:lvlText w:val="%4."/>
      <w:lvlJc w:val="left"/>
      <w:pPr>
        <w:ind w:left="3306" w:hanging="360"/>
      </w:pPr>
    </w:lvl>
    <w:lvl w:ilvl="4" w:tplc="041F0019" w:tentative="1">
      <w:start w:val="1"/>
      <w:numFmt w:val="lowerLetter"/>
      <w:lvlText w:val="%5."/>
      <w:lvlJc w:val="left"/>
      <w:pPr>
        <w:ind w:left="4026" w:hanging="360"/>
      </w:pPr>
    </w:lvl>
    <w:lvl w:ilvl="5" w:tplc="041F001B" w:tentative="1">
      <w:start w:val="1"/>
      <w:numFmt w:val="lowerRoman"/>
      <w:lvlText w:val="%6."/>
      <w:lvlJc w:val="right"/>
      <w:pPr>
        <w:ind w:left="4746" w:hanging="180"/>
      </w:pPr>
    </w:lvl>
    <w:lvl w:ilvl="6" w:tplc="041F000F" w:tentative="1">
      <w:start w:val="1"/>
      <w:numFmt w:val="decimal"/>
      <w:lvlText w:val="%7."/>
      <w:lvlJc w:val="left"/>
      <w:pPr>
        <w:ind w:left="5466" w:hanging="360"/>
      </w:pPr>
    </w:lvl>
    <w:lvl w:ilvl="7" w:tplc="041F0019" w:tentative="1">
      <w:start w:val="1"/>
      <w:numFmt w:val="lowerLetter"/>
      <w:lvlText w:val="%8."/>
      <w:lvlJc w:val="left"/>
      <w:pPr>
        <w:ind w:left="6186" w:hanging="360"/>
      </w:pPr>
    </w:lvl>
    <w:lvl w:ilvl="8" w:tplc="041F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 w15:restartNumberingAfterBreak="0">
    <w:nsid w:val="6BEF0ED6"/>
    <w:multiLevelType w:val="hybridMultilevel"/>
    <w:tmpl w:val="B86A586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464939">
    <w:abstractNumId w:val="3"/>
  </w:num>
  <w:num w:numId="2" w16cid:durableId="1817726263">
    <w:abstractNumId w:val="0"/>
  </w:num>
  <w:num w:numId="3" w16cid:durableId="289290579">
    <w:abstractNumId w:val="4"/>
  </w:num>
  <w:num w:numId="4" w16cid:durableId="1430195230">
    <w:abstractNumId w:val="1"/>
  </w:num>
  <w:num w:numId="5" w16cid:durableId="21121648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948"/>
    <w:rsid w:val="00062D5D"/>
    <w:rsid w:val="0031002C"/>
    <w:rsid w:val="003E7A13"/>
    <w:rsid w:val="007D6645"/>
    <w:rsid w:val="00883719"/>
    <w:rsid w:val="008F4B39"/>
    <w:rsid w:val="00AB42EB"/>
    <w:rsid w:val="00C81D47"/>
    <w:rsid w:val="00CE1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CFFED9"/>
  <w15:chartTrackingRefBased/>
  <w15:docId w15:val="{744FF5CE-AA44-455C-9BFF-1A2001E44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31002C"/>
    <w:pPr>
      <w:spacing w:line="25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89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3</Pages>
  <Words>968</Words>
  <Characters>5519</Characters>
  <Application>Microsoft Office Word</Application>
  <DocSecurity>0</DocSecurity>
  <Lines>45</Lines>
  <Paragraphs>12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yaprak şimay</dc:creator>
  <cp:keywords/>
  <dc:description/>
  <cp:lastModifiedBy>yaprak şimay</cp:lastModifiedBy>
  <cp:revision>4</cp:revision>
  <dcterms:created xsi:type="dcterms:W3CDTF">2022-07-07T10:54:00Z</dcterms:created>
  <dcterms:modified xsi:type="dcterms:W3CDTF">2022-07-07T11:42:00Z</dcterms:modified>
</cp:coreProperties>
</file>