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CFEDB3A" w14:textId="20797471" w:rsidR="00580C70" w:rsidRDefault="00580C70" w:rsidP="00580C70">
      <w:pPr>
        <w:spacing w:after="0" w:line="257" w:lineRule="auto"/>
        <w:contextualSpacing/>
        <w:rPr>
          <w:rFonts w:ascii="Arial" w:hAnsi="Arial" w:cs="Arial"/>
          <w:b/>
          <w:sz w:val="20"/>
          <w:szCs w:val="20"/>
        </w:rPr>
      </w:pPr>
      <w:bookmarkStart w:id="0" w:name="_GoBack"/>
      <w:bookmarkEnd w:id="0"/>
    </w:p>
    <w:p w14:paraId="53BA958A" w14:textId="7577B88B" w:rsidR="00580C70" w:rsidRPr="00E14536" w:rsidRDefault="00E14536" w:rsidP="00E14536">
      <w:pPr>
        <w:shd w:val="clear" w:color="auto" w:fill="FFFFFF"/>
        <w:spacing w:before="100" w:beforeAutospacing="1" w:after="100" w:afterAutospacing="1" w:line="240" w:lineRule="auto"/>
        <w:ind w:firstLine="708"/>
        <w:rPr>
          <w:rFonts w:ascii="Times New Roman" w:eastAsia="Times New Roman" w:hAnsi="Times New Roman"/>
          <w:b/>
          <w:bCs/>
          <w:sz w:val="24"/>
          <w:szCs w:val="24"/>
          <w:lang w:eastAsia="tr-TR"/>
        </w:rPr>
      </w:pPr>
      <w:r w:rsidRPr="00E14536">
        <w:rPr>
          <w:rFonts w:eastAsia="Times New Roman" w:cs="Calibri"/>
          <w:b/>
          <w:bCs/>
          <w:lang w:eastAsia="tr-TR"/>
        </w:rPr>
        <w:t xml:space="preserve">DMEM </w:t>
      </w:r>
      <w:proofErr w:type="spellStart"/>
      <w:r w:rsidRPr="00E14536">
        <w:rPr>
          <w:rFonts w:eastAsia="Times New Roman" w:cs="Calibri"/>
          <w:b/>
          <w:bCs/>
          <w:lang w:eastAsia="tr-TR"/>
        </w:rPr>
        <w:t>high</w:t>
      </w:r>
      <w:proofErr w:type="spellEnd"/>
      <w:r w:rsidRPr="00E14536">
        <w:rPr>
          <w:rFonts w:eastAsia="Times New Roman" w:cs="Calibri"/>
          <w:b/>
          <w:bCs/>
          <w:lang w:eastAsia="tr-TR"/>
        </w:rPr>
        <w:t xml:space="preserve"> </w:t>
      </w:r>
      <w:proofErr w:type="spellStart"/>
      <w:r w:rsidRPr="00E14536">
        <w:rPr>
          <w:rFonts w:eastAsia="Times New Roman" w:cs="Calibri"/>
          <w:b/>
          <w:bCs/>
          <w:lang w:eastAsia="tr-TR"/>
        </w:rPr>
        <w:t>glucose</w:t>
      </w:r>
      <w:proofErr w:type="spellEnd"/>
      <w:r w:rsidRPr="00E14536">
        <w:rPr>
          <w:rFonts w:eastAsia="Times New Roman" w:cs="Calibri"/>
          <w:b/>
          <w:bCs/>
          <w:lang w:eastAsia="tr-TR"/>
        </w:rPr>
        <w:t xml:space="preserve"> </w:t>
      </w:r>
      <w:proofErr w:type="spellStart"/>
      <w:r w:rsidRPr="00E14536">
        <w:rPr>
          <w:rFonts w:eastAsia="Times New Roman" w:cs="Calibri"/>
          <w:b/>
          <w:bCs/>
          <w:lang w:eastAsia="tr-TR"/>
        </w:rPr>
        <w:t>no</w:t>
      </w:r>
      <w:proofErr w:type="spellEnd"/>
      <w:r w:rsidRPr="00E14536">
        <w:rPr>
          <w:rFonts w:eastAsia="Times New Roman" w:cs="Calibri"/>
          <w:b/>
          <w:bCs/>
          <w:lang w:eastAsia="tr-TR"/>
        </w:rPr>
        <w:t xml:space="preserve"> </w:t>
      </w:r>
      <w:proofErr w:type="spellStart"/>
      <w:r w:rsidRPr="00E14536">
        <w:rPr>
          <w:rFonts w:eastAsia="Times New Roman" w:cs="Calibri"/>
          <w:b/>
          <w:bCs/>
          <w:lang w:eastAsia="tr-TR"/>
        </w:rPr>
        <w:t>phenol</w:t>
      </w:r>
      <w:proofErr w:type="spellEnd"/>
      <w:r w:rsidRPr="00E14536">
        <w:rPr>
          <w:rFonts w:eastAsia="Times New Roman" w:cs="Calibri"/>
          <w:b/>
          <w:bCs/>
          <w:lang w:eastAsia="tr-TR"/>
        </w:rPr>
        <w:t xml:space="preserve"> </w:t>
      </w:r>
      <w:proofErr w:type="spellStart"/>
      <w:r w:rsidRPr="00E14536">
        <w:rPr>
          <w:rFonts w:eastAsia="Times New Roman" w:cs="Calibri"/>
          <w:b/>
          <w:bCs/>
          <w:lang w:eastAsia="tr-TR"/>
        </w:rPr>
        <w:t>red</w:t>
      </w:r>
      <w:proofErr w:type="spellEnd"/>
      <w:r w:rsidRPr="00E14536">
        <w:rPr>
          <w:rFonts w:eastAsia="Times New Roman" w:cs="Calibri"/>
          <w:b/>
          <w:bCs/>
          <w:lang w:eastAsia="tr-TR"/>
        </w:rPr>
        <w:t xml:space="preserve"> 500 ml </w:t>
      </w:r>
    </w:p>
    <w:p w14:paraId="0430A82D" w14:textId="77777777" w:rsidR="00580C70" w:rsidRPr="00580C70" w:rsidRDefault="00580C70" w:rsidP="00580C70">
      <w:pPr>
        <w:pStyle w:val="ListeParagraf"/>
        <w:numPr>
          <w:ilvl w:val="0"/>
          <w:numId w:val="2"/>
        </w:numPr>
        <w:rPr>
          <w:rFonts w:ascii="Calibri" w:eastAsia="Calibri" w:hAnsi="Calibri" w:cs="Times New Roman"/>
          <w:sz w:val="22"/>
          <w:szCs w:val="22"/>
        </w:rPr>
      </w:pPr>
      <w:r w:rsidRPr="00580C70">
        <w:rPr>
          <w:rFonts w:ascii="Calibri" w:eastAsia="Calibri" w:hAnsi="Calibri" w:cs="Times New Roman"/>
          <w:sz w:val="22"/>
          <w:szCs w:val="22"/>
        </w:rPr>
        <w:t xml:space="preserve">DMEM bir litresinde 4.5 gr </w:t>
      </w:r>
      <w:proofErr w:type="spellStart"/>
      <w:r w:rsidRPr="00580C70">
        <w:rPr>
          <w:rFonts w:ascii="Calibri" w:eastAsia="Calibri" w:hAnsi="Calibri" w:cs="Times New Roman"/>
          <w:sz w:val="22"/>
          <w:szCs w:val="22"/>
        </w:rPr>
        <w:t>glukoz</w:t>
      </w:r>
      <w:proofErr w:type="spellEnd"/>
      <w:r w:rsidRPr="00580C70">
        <w:rPr>
          <w:rFonts w:ascii="Calibri" w:eastAsia="Calibri" w:hAnsi="Calibri" w:cs="Times New Roman"/>
          <w:sz w:val="22"/>
          <w:szCs w:val="22"/>
        </w:rPr>
        <w:t xml:space="preserve"> içermelidir.</w:t>
      </w:r>
    </w:p>
    <w:p w14:paraId="59B068BD" w14:textId="77777777" w:rsidR="00580C70" w:rsidRPr="00580C70" w:rsidRDefault="00580C70" w:rsidP="00580C70">
      <w:pPr>
        <w:pStyle w:val="ListeParagraf"/>
        <w:numPr>
          <w:ilvl w:val="0"/>
          <w:numId w:val="2"/>
        </w:numPr>
        <w:outlineLvl w:val="0"/>
        <w:rPr>
          <w:rFonts w:ascii="Calibri" w:eastAsia="Calibri" w:hAnsi="Calibri" w:cs="Times New Roman"/>
          <w:sz w:val="22"/>
          <w:szCs w:val="22"/>
        </w:rPr>
      </w:pPr>
      <w:r w:rsidRPr="00580C70">
        <w:rPr>
          <w:rFonts w:ascii="Calibri" w:eastAsia="Calibri" w:hAnsi="Calibri" w:cs="Times New Roman"/>
          <w:sz w:val="22"/>
          <w:szCs w:val="22"/>
        </w:rPr>
        <w:t>L-</w:t>
      </w:r>
      <w:proofErr w:type="spellStart"/>
      <w:proofErr w:type="gramStart"/>
      <w:r w:rsidRPr="00580C70">
        <w:rPr>
          <w:rFonts w:ascii="Calibri" w:eastAsia="Calibri" w:hAnsi="Calibri" w:cs="Times New Roman"/>
          <w:sz w:val="22"/>
          <w:szCs w:val="22"/>
        </w:rPr>
        <w:t>Glutamine</w:t>
      </w:r>
      <w:proofErr w:type="spellEnd"/>
      <w:r w:rsidRPr="00580C70">
        <w:rPr>
          <w:rFonts w:ascii="Calibri" w:eastAsia="Calibri" w:hAnsi="Calibri" w:cs="Times New Roman"/>
          <w:sz w:val="22"/>
          <w:szCs w:val="22"/>
        </w:rPr>
        <w:t>,</w:t>
      </w:r>
      <w:proofErr w:type="gramEnd"/>
      <w:r w:rsidRPr="00580C70">
        <w:rPr>
          <w:rFonts w:ascii="Calibri" w:eastAsia="Calibri" w:hAnsi="Calibri" w:cs="Times New Roman"/>
          <w:sz w:val="22"/>
          <w:szCs w:val="22"/>
        </w:rPr>
        <w:t xml:space="preserve"> ve </w:t>
      </w:r>
      <w:proofErr w:type="spellStart"/>
      <w:r w:rsidRPr="00580C70">
        <w:rPr>
          <w:rFonts w:ascii="Calibri" w:eastAsia="Calibri" w:hAnsi="Calibri" w:cs="Times New Roman"/>
          <w:sz w:val="22"/>
          <w:szCs w:val="22"/>
        </w:rPr>
        <w:t>Sodium</w:t>
      </w:r>
      <w:proofErr w:type="spellEnd"/>
      <w:r w:rsidRPr="00580C70">
        <w:rPr>
          <w:rFonts w:ascii="Calibri" w:eastAsia="Calibri" w:hAnsi="Calibri" w:cs="Times New Roman"/>
          <w:sz w:val="22"/>
          <w:szCs w:val="22"/>
        </w:rPr>
        <w:t xml:space="preserve"> </w:t>
      </w:r>
      <w:proofErr w:type="spellStart"/>
      <w:r w:rsidRPr="00580C70">
        <w:rPr>
          <w:rFonts w:ascii="Calibri" w:eastAsia="Calibri" w:hAnsi="Calibri" w:cs="Times New Roman"/>
          <w:sz w:val="22"/>
          <w:szCs w:val="22"/>
        </w:rPr>
        <w:t>biacarbonate</w:t>
      </w:r>
      <w:proofErr w:type="spellEnd"/>
      <w:r w:rsidRPr="00580C70">
        <w:rPr>
          <w:rFonts w:ascii="Calibri" w:eastAsia="Calibri" w:hAnsi="Calibri" w:cs="Times New Roman"/>
          <w:sz w:val="22"/>
          <w:szCs w:val="22"/>
        </w:rPr>
        <w:t xml:space="preserve"> içermelidir.</w:t>
      </w:r>
    </w:p>
    <w:p w14:paraId="5FAF02CF" w14:textId="77777777" w:rsidR="00580C70" w:rsidRPr="00580C70" w:rsidRDefault="00580C70" w:rsidP="00580C70">
      <w:pPr>
        <w:pStyle w:val="ListeParagraf"/>
        <w:numPr>
          <w:ilvl w:val="0"/>
          <w:numId w:val="2"/>
        </w:numPr>
        <w:outlineLvl w:val="0"/>
        <w:rPr>
          <w:rFonts w:ascii="Calibri" w:eastAsia="Calibri" w:hAnsi="Calibri" w:cs="Times New Roman"/>
          <w:sz w:val="22"/>
          <w:szCs w:val="22"/>
        </w:rPr>
      </w:pPr>
      <w:proofErr w:type="spellStart"/>
      <w:r w:rsidRPr="00580C70">
        <w:rPr>
          <w:rFonts w:ascii="Calibri" w:eastAsia="Calibri" w:hAnsi="Calibri" w:cs="Times New Roman"/>
          <w:sz w:val="22"/>
          <w:szCs w:val="22"/>
        </w:rPr>
        <w:t>Phenol</w:t>
      </w:r>
      <w:proofErr w:type="spellEnd"/>
      <w:r w:rsidRPr="00580C70">
        <w:rPr>
          <w:rFonts w:ascii="Calibri" w:eastAsia="Calibri" w:hAnsi="Calibri" w:cs="Times New Roman"/>
          <w:sz w:val="22"/>
          <w:szCs w:val="22"/>
        </w:rPr>
        <w:t xml:space="preserve"> </w:t>
      </w:r>
      <w:proofErr w:type="spellStart"/>
      <w:proofErr w:type="gramStart"/>
      <w:r w:rsidRPr="00580C70">
        <w:rPr>
          <w:rFonts w:ascii="Calibri" w:eastAsia="Calibri" w:hAnsi="Calibri" w:cs="Times New Roman"/>
          <w:sz w:val="22"/>
          <w:szCs w:val="22"/>
        </w:rPr>
        <w:t>red</w:t>
      </w:r>
      <w:proofErr w:type="spellEnd"/>
      <w:r w:rsidRPr="00580C70">
        <w:rPr>
          <w:rFonts w:ascii="Calibri" w:eastAsia="Calibri" w:hAnsi="Calibri" w:cs="Times New Roman"/>
          <w:sz w:val="22"/>
          <w:szCs w:val="22"/>
        </w:rPr>
        <w:t xml:space="preserve"> , </w:t>
      </w:r>
      <w:proofErr w:type="spellStart"/>
      <w:r w:rsidRPr="00580C70">
        <w:rPr>
          <w:rFonts w:ascii="Calibri" w:eastAsia="Calibri" w:hAnsi="Calibri" w:cs="Times New Roman"/>
          <w:sz w:val="22"/>
          <w:szCs w:val="22"/>
        </w:rPr>
        <w:t>Sodium</w:t>
      </w:r>
      <w:proofErr w:type="spellEnd"/>
      <w:proofErr w:type="gramEnd"/>
      <w:r w:rsidRPr="00580C70">
        <w:rPr>
          <w:rFonts w:ascii="Calibri" w:eastAsia="Calibri" w:hAnsi="Calibri" w:cs="Times New Roman"/>
          <w:sz w:val="22"/>
          <w:szCs w:val="22"/>
        </w:rPr>
        <w:t xml:space="preserve"> </w:t>
      </w:r>
      <w:proofErr w:type="spellStart"/>
      <w:r w:rsidRPr="00580C70">
        <w:rPr>
          <w:rFonts w:ascii="Calibri" w:eastAsia="Calibri" w:hAnsi="Calibri" w:cs="Times New Roman"/>
          <w:sz w:val="22"/>
          <w:szCs w:val="22"/>
        </w:rPr>
        <w:t>pyruvate</w:t>
      </w:r>
      <w:proofErr w:type="spellEnd"/>
      <w:r w:rsidRPr="00580C70">
        <w:rPr>
          <w:rFonts w:ascii="Calibri" w:eastAsia="Calibri" w:hAnsi="Calibri" w:cs="Times New Roman"/>
          <w:sz w:val="22"/>
          <w:szCs w:val="22"/>
        </w:rPr>
        <w:t xml:space="preserve"> ve </w:t>
      </w:r>
      <w:proofErr w:type="spellStart"/>
      <w:r w:rsidRPr="00580C70">
        <w:rPr>
          <w:rFonts w:ascii="Calibri" w:eastAsia="Calibri" w:hAnsi="Calibri" w:cs="Times New Roman"/>
          <w:sz w:val="22"/>
          <w:szCs w:val="22"/>
        </w:rPr>
        <w:t>hepes</w:t>
      </w:r>
      <w:proofErr w:type="spellEnd"/>
      <w:r w:rsidRPr="00580C70">
        <w:rPr>
          <w:rFonts w:ascii="Calibri" w:eastAsia="Calibri" w:hAnsi="Calibri" w:cs="Times New Roman"/>
          <w:sz w:val="22"/>
          <w:szCs w:val="22"/>
        </w:rPr>
        <w:t xml:space="preserve"> içermemelidir.</w:t>
      </w:r>
    </w:p>
    <w:p w14:paraId="580BAB78" w14:textId="02F4D54D" w:rsidR="00580C70" w:rsidRPr="00580C70" w:rsidRDefault="00580C70" w:rsidP="00580C70">
      <w:pPr>
        <w:pStyle w:val="ListeParagraf"/>
        <w:numPr>
          <w:ilvl w:val="0"/>
          <w:numId w:val="2"/>
        </w:numPr>
        <w:rPr>
          <w:rFonts w:ascii="Calibri" w:eastAsia="Calibri" w:hAnsi="Calibri" w:cs="Times New Roman"/>
          <w:sz w:val="22"/>
          <w:szCs w:val="22"/>
        </w:rPr>
      </w:pPr>
      <w:r w:rsidRPr="00580C70">
        <w:rPr>
          <w:rFonts w:ascii="Calibri" w:eastAsia="Calibri" w:hAnsi="Calibri" w:cs="Times New Roman"/>
          <w:sz w:val="22"/>
          <w:szCs w:val="22"/>
        </w:rPr>
        <w:t xml:space="preserve">Bir adet DMEM: 500 ml </w:t>
      </w:r>
      <w:proofErr w:type="spellStart"/>
      <w:r w:rsidRPr="00580C70">
        <w:rPr>
          <w:rFonts w:ascii="Calibri" w:eastAsia="Calibri" w:hAnsi="Calibri" w:cs="Times New Roman"/>
          <w:sz w:val="22"/>
          <w:szCs w:val="22"/>
        </w:rPr>
        <w:t>lik</w:t>
      </w:r>
      <w:proofErr w:type="spellEnd"/>
      <w:r w:rsidRPr="00580C70">
        <w:rPr>
          <w:rFonts w:ascii="Calibri" w:eastAsia="Calibri" w:hAnsi="Calibri" w:cs="Times New Roman"/>
          <w:sz w:val="22"/>
          <w:szCs w:val="22"/>
        </w:rPr>
        <w:t xml:space="preserve"> ambalajda olmalıdır.</w:t>
      </w:r>
    </w:p>
    <w:p w14:paraId="52BE067D" w14:textId="77777777" w:rsidR="00580C70" w:rsidRPr="00580C70" w:rsidRDefault="00580C70" w:rsidP="00580C70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200" w:line="276" w:lineRule="auto"/>
        <w:rPr>
          <w:rFonts w:ascii="Calibri" w:eastAsia="Calibri" w:hAnsi="Calibri" w:cs="Times New Roman"/>
          <w:sz w:val="22"/>
          <w:szCs w:val="22"/>
        </w:rPr>
      </w:pPr>
      <w:r w:rsidRPr="00580C70">
        <w:rPr>
          <w:rFonts w:ascii="Calibri" w:eastAsia="Calibri" w:hAnsi="Calibri" w:cs="Times New Roman"/>
          <w:sz w:val="22"/>
          <w:szCs w:val="22"/>
        </w:rPr>
        <w:t>Çalışmayan, taşıma ve saklama koşullarına uygun olmayan ürünler on beş gün içinde yenisi ile ücretsiz olarak değiştirilecektir.</w:t>
      </w:r>
    </w:p>
    <w:p w14:paraId="5F0BD8D4" w14:textId="77777777" w:rsidR="00580C70" w:rsidRPr="00580C70" w:rsidRDefault="00580C70" w:rsidP="00580C70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200" w:line="276" w:lineRule="auto"/>
        <w:rPr>
          <w:rFonts w:ascii="Calibri" w:eastAsia="Calibri" w:hAnsi="Calibri" w:cs="Times New Roman"/>
          <w:sz w:val="22"/>
          <w:szCs w:val="22"/>
        </w:rPr>
      </w:pPr>
      <w:r w:rsidRPr="00580C70">
        <w:rPr>
          <w:rFonts w:ascii="Calibri" w:eastAsia="Calibri" w:hAnsi="Calibri" w:cs="Times New Roman"/>
          <w:sz w:val="22"/>
          <w:szCs w:val="22"/>
        </w:rPr>
        <w:t>Teklif edilen ürünlerin, teknik şartnameye uygunluklarının belirlenmesi için, kullanıcının isteği doğrultusunda katalog/broşür/ protokolü 1 gün içerisinde kullanıcıya ulaştıracaktır.</w:t>
      </w:r>
    </w:p>
    <w:p w14:paraId="648A1AAD" w14:textId="77777777" w:rsidR="00580C70" w:rsidRPr="00580C70" w:rsidRDefault="00580C70" w:rsidP="00580C70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200" w:line="276" w:lineRule="auto"/>
        <w:rPr>
          <w:rFonts w:ascii="Calibri" w:eastAsia="Calibri" w:hAnsi="Calibri" w:cs="Times New Roman"/>
          <w:sz w:val="22"/>
          <w:szCs w:val="22"/>
        </w:rPr>
      </w:pPr>
      <w:r w:rsidRPr="00580C70">
        <w:rPr>
          <w:rFonts w:ascii="Calibri" w:eastAsia="Calibri" w:hAnsi="Calibri" w:cs="Times New Roman"/>
          <w:sz w:val="22"/>
          <w:szCs w:val="22"/>
        </w:rPr>
        <w:t xml:space="preserve">Laboratuvarda daha önceden denenmemiş ürünler için numune verilecek olup, olumlu sonuç alınması halinde teklifleri değerlendirmeye alınacaktır. </w:t>
      </w:r>
    </w:p>
    <w:p w14:paraId="212E3AA3" w14:textId="77777777" w:rsidR="00580C70" w:rsidRPr="00580C70" w:rsidRDefault="00580C70" w:rsidP="00580C70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200" w:line="276" w:lineRule="auto"/>
        <w:rPr>
          <w:rFonts w:ascii="Calibri" w:eastAsia="Calibri" w:hAnsi="Calibri" w:cs="Times New Roman"/>
          <w:sz w:val="22"/>
          <w:szCs w:val="22"/>
        </w:rPr>
      </w:pPr>
      <w:r w:rsidRPr="00580C70">
        <w:rPr>
          <w:rFonts w:ascii="Calibri" w:eastAsia="Calibri" w:hAnsi="Calibri" w:cs="Times New Roman"/>
          <w:sz w:val="22"/>
          <w:szCs w:val="22"/>
        </w:rPr>
        <w:t xml:space="preserve">Teknik şartnameye birebir uygun ürün teklif edilecektir. </w:t>
      </w:r>
    </w:p>
    <w:p w14:paraId="058C4640" w14:textId="77777777" w:rsidR="00580C70" w:rsidRPr="00580C70" w:rsidRDefault="00580C70" w:rsidP="00580C70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200" w:line="276" w:lineRule="auto"/>
        <w:rPr>
          <w:rFonts w:ascii="Calibri" w:eastAsia="Calibri" w:hAnsi="Calibri" w:cs="Times New Roman"/>
          <w:sz w:val="22"/>
          <w:szCs w:val="22"/>
        </w:rPr>
      </w:pPr>
      <w:r w:rsidRPr="00580C70">
        <w:rPr>
          <w:rFonts w:ascii="Calibri" w:eastAsia="Calibri" w:hAnsi="Calibri" w:cs="Times New Roman"/>
          <w:sz w:val="22"/>
          <w:szCs w:val="22"/>
        </w:rPr>
        <w:t>Teklif veren firmalar teknik şartnamedeki maddelere tek tek cevap metni düzenleyecektir.</w:t>
      </w:r>
    </w:p>
    <w:p w14:paraId="716FC037" w14:textId="77777777" w:rsidR="00580C70" w:rsidRPr="00580C70" w:rsidRDefault="00580C70" w:rsidP="00580C70">
      <w:pPr>
        <w:pStyle w:val="ListeParagraf"/>
        <w:numPr>
          <w:ilvl w:val="0"/>
          <w:numId w:val="2"/>
        </w:numPr>
        <w:rPr>
          <w:rFonts w:ascii="Calibri" w:eastAsia="Calibri" w:hAnsi="Calibri" w:cs="Times New Roman"/>
          <w:sz w:val="22"/>
          <w:szCs w:val="22"/>
        </w:rPr>
      </w:pPr>
      <w:r w:rsidRPr="00580C70">
        <w:rPr>
          <w:rFonts w:ascii="Calibri" w:eastAsia="Calibri" w:hAnsi="Calibri" w:cs="Times New Roman"/>
          <w:sz w:val="22"/>
          <w:szCs w:val="22"/>
        </w:rPr>
        <w:t>Soğuk zincir ürünler elden teslim edilecek olup kargo ile teslimat kabul edilmeyecektir.</w:t>
      </w:r>
    </w:p>
    <w:p w14:paraId="1799D943" w14:textId="77777777" w:rsidR="00580C70" w:rsidRDefault="00580C70" w:rsidP="00580C70">
      <w:pPr>
        <w:spacing w:after="0" w:line="257" w:lineRule="auto"/>
        <w:contextualSpacing/>
        <w:rPr>
          <w:rFonts w:ascii="Arial" w:hAnsi="Arial" w:cs="Arial"/>
          <w:b/>
          <w:sz w:val="20"/>
          <w:szCs w:val="20"/>
        </w:rPr>
      </w:pPr>
    </w:p>
    <w:p w14:paraId="73AFA3AE" w14:textId="77777777" w:rsidR="00580C70" w:rsidRDefault="00580C70" w:rsidP="00580C70">
      <w:pPr>
        <w:spacing w:after="0" w:line="257" w:lineRule="auto"/>
        <w:contextualSpacing/>
        <w:rPr>
          <w:rFonts w:ascii="Arial" w:hAnsi="Arial" w:cs="Arial"/>
          <w:b/>
          <w:sz w:val="20"/>
          <w:szCs w:val="20"/>
        </w:rPr>
      </w:pPr>
    </w:p>
    <w:p w14:paraId="5E03486E" w14:textId="77777777" w:rsidR="00580C70" w:rsidRDefault="00580C70" w:rsidP="00580C70">
      <w:pPr>
        <w:spacing w:after="0" w:line="257" w:lineRule="auto"/>
        <w:contextualSpacing/>
        <w:rPr>
          <w:rFonts w:ascii="Arial" w:hAnsi="Arial" w:cs="Arial"/>
          <w:b/>
          <w:sz w:val="20"/>
          <w:szCs w:val="20"/>
        </w:rPr>
      </w:pPr>
    </w:p>
    <w:p w14:paraId="660BAEFC" w14:textId="77777777" w:rsidR="00E14536" w:rsidRPr="00E14536" w:rsidRDefault="00E14536" w:rsidP="00E14536">
      <w:pPr>
        <w:shd w:val="clear" w:color="auto" w:fill="FFFFFF"/>
        <w:spacing w:before="100" w:beforeAutospacing="1" w:after="100" w:afterAutospacing="1" w:line="240" w:lineRule="auto"/>
        <w:ind w:firstLine="708"/>
        <w:rPr>
          <w:rFonts w:ascii="Times New Roman" w:eastAsia="Times New Roman" w:hAnsi="Times New Roman"/>
          <w:b/>
          <w:bCs/>
          <w:sz w:val="24"/>
          <w:szCs w:val="24"/>
          <w:lang w:eastAsia="tr-TR"/>
        </w:rPr>
      </w:pPr>
      <w:proofErr w:type="spellStart"/>
      <w:r w:rsidRPr="00E14536">
        <w:rPr>
          <w:rFonts w:eastAsia="Times New Roman" w:cs="Calibri"/>
          <w:b/>
          <w:bCs/>
          <w:lang w:eastAsia="tr-TR"/>
        </w:rPr>
        <w:t>Fetal</w:t>
      </w:r>
      <w:proofErr w:type="spellEnd"/>
      <w:r w:rsidRPr="00E14536">
        <w:rPr>
          <w:rFonts w:eastAsia="Times New Roman" w:cs="Calibri"/>
          <w:b/>
          <w:bCs/>
          <w:lang w:eastAsia="tr-TR"/>
        </w:rPr>
        <w:t xml:space="preserve"> </w:t>
      </w:r>
      <w:proofErr w:type="spellStart"/>
      <w:r w:rsidRPr="00E14536">
        <w:rPr>
          <w:rFonts w:eastAsia="Times New Roman" w:cs="Calibri"/>
          <w:b/>
          <w:bCs/>
          <w:lang w:eastAsia="tr-TR"/>
        </w:rPr>
        <w:t>Bovine</w:t>
      </w:r>
      <w:proofErr w:type="spellEnd"/>
      <w:r w:rsidRPr="00E14536">
        <w:rPr>
          <w:rFonts w:eastAsia="Times New Roman" w:cs="Calibri"/>
          <w:b/>
          <w:bCs/>
          <w:lang w:eastAsia="tr-TR"/>
        </w:rPr>
        <w:t xml:space="preserve"> serum </w:t>
      </w:r>
      <w:proofErr w:type="spellStart"/>
      <w:r w:rsidRPr="00E14536">
        <w:rPr>
          <w:rFonts w:eastAsia="Times New Roman" w:cs="Calibri"/>
          <w:b/>
          <w:bCs/>
          <w:lang w:eastAsia="tr-TR"/>
        </w:rPr>
        <w:t>Heat</w:t>
      </w:r>
      <w:proofErr w:type="spellEnd"/>
      <w:r w:rsidRPr="00E14536">
        <w:rPr>
          <w:rFonts w:eastAsia="Times New Roman" w:cs="Calibri"/>
          <w:b/>
          <w:bCs/>
          <w:lang w:eastAsia="tr-TR"/>
        </w:rPr>
        <w:t xml:space="preserve"> </w:t>
      </w:r>
      <w:proofErr w:type="spellStart"/>
      <w:r w:rsidRPr="00E14536">
        <w:rPr>
          <w:rFonts w:eastAsia="Times New Roman" w:cs="Calibri"/>
          <w:b/>
          <w:bCs/>
          <w:lang w:eastAsia="tr-TR"/>
        </w:rPr>
        <w:t>inactivated</w:t>
      </w:r>
      <w:proofErr w:type="spellEnd"/>
      <w:r w:rsidRPr="00E14536">
        <w:rPr>
          <w:rFonts w:eastAsia="Times New Roman" w:cs="Calibri"/>
          <w:b/>
          <w:bCs/>
          <w:lang w:eastAsia="tr-TR"/>
        </w:rPr>
        <w:t xml:space="preserve"> 500 ml </w:t>
      </w:r>
    </w:p>
    <w:p w14:paraId="43A8106B" w14:textId="0CEF9BB2" w:rsidR="008F239A" w:rsidRDefault="00580C70" w:rsidP="008F239A">
      <w:pPr>
        <w:numPr>
          <w:ilvl w:val="0"/>
          <w:numId w:val="1"/>
        </w:numPr>
        <w:spacing w:after="0" w:line="259" w:lineRule="auto"/>
      </w:pPr>
      <w:r>
        <w:t>Serumun orijini Kanada</w:t>
      </w:r>
      <w:r w:rsidRPr="00A367D9">
        <w:t xml:space="preserve"> </w:t>
      </w:r>
      <w:r>
        <w:t xml:space="preserve">veya </w:t>
      </w:r>
      <w:r w:rsidRPr="00580C70">
        <w:t xml:space="preserve">New </w:t>
      </w:r>
      <w:proofErr w:type="spellStart"/>
      <w:r w:rsidRPr="00580C70">
        <w:t>Zealand</w:t>
      </w:r>
      <w:proofErr w:type="spellEnd"/>
      <w:r>
        <w:t xml:space="preserve"> olmalıdır</w:t>
      </w:r>
      <w:r w:rsidR="00E14536">
        <w:t>.</w:t>
      </w:r>
    </w:p>
    <w:p w14:paraId="152E9FC2" w14:textId="1335D7E7" w:rsidR="00580C70" w:rsidRPr="008F239A" w:rsidRDefault="008F239A" w:rsidP="008F239A">
      <w:pPr>
        <w:numPr>
          <w:ilvl w:val="0"/>
          <w:numId w:val="1"/>
        </w:numPr>
        <w:spacing w:after="0" w:line="259" w:lineRule="auto"/>
      </w:pPr>
      <w:proofErr w:type="spellStart"/>
      <w:r w:rsidRPr="008F239A">
        <w:rPr>
          <w:rFonts w:eastAsia="Times New Roman" w:cs="Calibri"/>
          <w:lang w:eastAsia="tr-TR"/>
        </w:rPr>
        <w:t>Heat</w:t>
      </w:r>
      <w:proofErr w:type="spellEnd"/>
      <w:r w:rsidRPr="008F239A">
        <w:rPr>
          <w:rFonts w:eastAsia="Times New Roman" w:cs="Calibri"/>
          <w:lang w:eastAsia="tr-TR"/>
        </w:rPr>
        <w:t xml:space="preserve"> </w:t>
      </w:r>
      <w:proofErr w:type="spellStart"/>
      <w:r w:rsidRPr="008F239A">
        <w:rPr>
          <w:rFonts w:eastAsia="Times New Roman" w:cs="Calibri"/>
          <w:lang w:eastAsia="tr-TR"/>
        </w:rPr>
        <w:t>inactivated</w:t>
      </w:r>
      <w:proofErr w:type="spellEnd"/>
      <w:r w:rsidRPr="008F239A">
        <w:rPr>
          <w:rFonts w:eastAsia="Times New Roman" w:cs="Calibri"/>
          <w:lang w:eastAsia="tr-TR"/>
        </w:rPr>
        <w:t xml:space="preserve"> </w:t>
      </w:r>
      <w:r w:rsidR="00580C70" w:rsidRPr="008F239A">
        <w:t>olmalıdır.</w:t>
      </w:r>
    </w:p>
    <w:p w14:paraId="38B39072" w14:textId="48F23AC8" w:rsidR="00580C70" w:rsidRDefault="00580C70" w:rsidP="00580C70">
      <w:pPr>
        <w:numPr>
          <w:ilvl w:val="0"/>
          <w:numId w:val="1"/>
        </w:numPr>
        <w:spacing w:after="0" w:line="259" w:lineRule="auto"/>
      </w:pPr>
      <w:r w:rsidRPr="00A367D9">
        <w:t xml:space="preserve">Ürünün </w:t>
      </w:r>
      <w:proofErr w:type="spellStart"/>
      <w:r w:rsidRPr="00A367D9">
        <w:t>pH</w:t>
      </w:r>
      <w:proofErr w:type="spellEnd"/>
      <w:r w:rsidRPr="00A367D9">
        <w:t xml:space="preserve"> aralığı 6.8-7.8 </w:t>
      </w:r>
      <w:r>
        <w:t>olmalıdır.</w:t>
      </w:r>
    </w:p>
    <w:p w14:paraId="5BB93D61" w14:textId="77777777" w:rsidR="00580C70" w:rsidRPr="00A367D9" w:rsidRDefault="00580C70" w:rsidP="00580C70">
      <w:pPr>
        <w:numPr>
          <w:ilvl w:val="0"/>
          <w:numId w:val="1"/>
        </w:numPr>
        <w:spacing w:after="0" w:line="259" w:lineRule="auto"/>
      </w:pPr>
      <w:proofErr w:type="spellStart"/>
      <w:proofErr w:type="gramStart"/>
      <w:r w:rsidRPr="00A367D9">
        <w:t>Osmalite</w:t>
      </w:r>
      <w:proofErr w:type="spellEnd"/>
      <w:r w:rsidRPr="00A367D9">
        <w:t xml:space="preserve"> : </w:t>
      </w:r>
      <w:r w:rsidRPr="0030396B">
        <w:t>280</w:t>
      </w:r>
      <w:proofErr w:type="gramEnd"/>
      <w:r w:rsidRPr="0030396B">
        <w:t xml:space="preserve"> – 340 </w:t>
      </w:r>
      <w:proofErr w:type="spellStart"/>
      <w:r w:rsidRPr="0030396B">
        <w:t>mOsm</w:t>
      </w:r>
      <w:proofErr w:type="spellEnd"/>
      <w:r w:rsidRPr="0030396B">
        <w:t xml:space="preserve">/KgH2O </w:t>
      </w:r>
      <w:r w:rsidRPr="00A367D9">
        <w:t>olmalıdır.</w:t>
      </w:r>
    </w:p>
    <w:p w14:paraId="6C749584" w14:textId="77777777" w:rsidR="00580C70" w:rsidRDefault="00580C70" w:rsidP="00580C70">
      <w:pPr>
        <w:numPr>
          <w:ilvl w:val="0"/>
          <w:numId w:val="1"/>
        </w:numPr>
        <w:spacing w:after="0" w:line="259" w:lineRule="auto"/>
      </w:pPr>
      <w:r w:rsidRPr="00A367D9">
        <w:t>Ürünün sterilliği ve hücre kültüründe kullanılabileceği test edilmiş olmalıdır.</w:t>
      </w:r>
    </w:p>
    <w:p w14:paraId="4F98DCA4" w14:textId="77777777" w:rsidR="00580C70" w:rsidRDefault="00580C70" w:rsidP="00580C70">
      <w:pPr>
        <w:numPr>
          <w:ilvl w:val="0"/>
          <w:numId w:val="1"/>
        </w:numPr>
        <w:spacing w:after="0" w:line="259" w:lineRule="auto"/>
      </w:pPr>
      <w:r w:rsidRPr="0030396B">
        <w:t xml:space="preserve">Total protein 3.0- 4.5 g/dl </w:t>
      </w:r>
      <w:r w:rsidRPr="00A367D9">
        <w:t>olmalıdır.</w:t>
      </w:r>
    </w:p>
    <w:p w14:paraId="36556ACD" w14:textId="77777777" w:rsidR="00580C70" w:rsidRDefault="00580C70" w:rsidP="00580C70">
      <w:pPr>
        <w:numPr>
          <w:ilvl w:val="0"/>
          <w:numId w:val="1"/>
        </w:numPr>
        <w:spacing w:after="0" w:line="259" w:lineRule="auto"/>
      </w:pPr>
      <w:r>
        <w:t xml:space="preserve">Hemoglobin oranı </w:t>
      </w:r>
      <w:r w:rsidRPr="0081086C">
        <w:rPr>
          <w:rFonts w:ascii="TimesNewRomanPSMT" w:hAnsi="TimesNewRomanPSMT"/>
          <w:sz w:val="20"/>
          <w:szCs w:val="20"/>
        </w:rPr>
        <w:t xml:space="preserve">&lt; </w:t>
      </w:r>
      <w:r w:rsidRPr="0030396B">
        <w:t>20mg/dl</w:t>
      </w:r>
      <w:r>
        <w:t xml:space="preserve"> </w:t>
      </w:r>
      <w:proofErr w:type="spellStart"/>
      <w:r>
        <w:t>olamlıdır</w:t>
      </w:r>
      <w:proofErr w:type="spellEnd"/>
      <w:r>
        <w:t>.</w:t>
      </w:r>
    </w:p>
    <w:p w14:paraId="05EF118B" w14:textId="77777777" w:rsidR="00580C70" w:rsidRDefault="00580C70" w:rsidP="00580C70">
      <w:pPr>
        <w:numPr>
          <w:ilvl w:val="0"/>
          <w:numId w:val="1"/>
        </w:numPr>
        <w:spacing w:after="0" w:line="259" w:lineRule="auto"/>
      </w:pPr>
      <w:proofErr w:type="spellStart"/>
      <w:r w:rsidRPr="00A367D9">
        <w:t>Albumin</w:t>
      </w:r>
      <w:proofErr w:type="spellEnd"/>
      <w:r w:rsidRPr="00A367D9">
        <w:t>, hemoglobin rapor edilmiş olmalıdır.</w:t>
      </w:r>
    </w:p>
    <w:p w14:paraId="3F80B785" w14:textId="77777777" w:rsidR="00580C70" w:rsidRDefault="00580C70" w:rsidP="00580C70">
      <w:pPr>
        <w:numPr>
          <w:ilvl w:val="0"/>
          <w:numId w:val="1"/>
        </w:numPr>
        <w:spacing w:after="0" w:line="259" w:lineRule="auto"/>
      </w:pPr>
      <w:proofErr w:type="spellStart"/>
      <w:r w:rsidRPr="00A367D9">
        <w:t>Mycoplasma</w:t>
      </w:r>
      <w:proofErr w:type="spellEnd"/>
      <w:r w:rsidRPr="00A367D9">
        <w:t xml:space="preserve"> testleri yapılmış ve tespit edilememiş olmalıdır.</w:t>
      </w:r>
    </w:p>
    <w:p w14:paraId="480D41BB" w14:textId="77777777" w:rsidR="00580C70" w:rsidRDefault="00580C70" w:rsidP="00580C70">
      <w:pPr>
        <w:numPr>
          <w:ilvl w:val="0"/>
          <w:numId w:val="1"/>
        </w:numPr>
        <w:spacing w:after="0" w:line="259" w:lineRule="auto"/>
      </w:pPr>
      <w:proofErr w:type="spellStart"/>
      <w:r w:rsidRPr="009025B4">
        <w:t>Bovine</w:t>
      </w:r>
      <w:proofErr w:type="spellEnd"/>
      <w:r w:rsidRPr="009025B4">
        <w:t xml:space="preserve"> </w:t>
      </w:r>
      <w:proofErr w:type="spellStart"/>
      <w:r w:rsidRPr="009025B4">
        <w:t>Virus</w:t>
      </w:r>
      <w:proofErr w:type="spellEnd"/>
      <w:r w:rsidRPr="009025B4">
        <w:t xml:space="preserve"> </w:t>
      </w:r>
      <w:proofErr w:type="spellStart"/>
      <w:r w:rsidRPr="009025B4">
        <w:t>Diarrhea</w:t>
      </w:r>
      <w:proofErr w:type="spellEnd"/>
      <w:r w:rsidRPr="009025B4">
        <w:t xml:space="preserve"> </w:t>
      </w:r>
      <w:proofErr w:type="spellStart"/>
      <w:proofErr w:type="gramStart"/>
      <w:r w:rsidRPr="009025B4">
        <w:t>Virus</w:t>
      </w:r>
      <w:proofErr w:type="spellEnd"/>
      <w:r w:rsidRPr="009025B4">
        <w:t xml:space="preserve"> , </w:t>
      </w:r>
      <w:proofErr w:type="spellStart"/>
      <w:r w:rsidRPr="009025B4">
        <w:t>Bovine</w:t>
      </w:r>
      <w:proofErr w:type="spellEnd"/>
      <w:proofErr w:type="gramEnd"/>
      <w:r w:rsidRPr="009025B4">
        <w:t xml:space="preserve"> </w:t>
      </w:r>
      <w:proofErr w:type="spellStart"/>
      <w:r w:rsidRPr="009025B4">
        <w:t>Herpes</w:t>
      </w:r>
      <w:proofErr w:type="spellEnd"/>
      <w:r w:rsidRPr="009025B4">
        <w:t xml:space="preserve"> </w:t>
      </w:r>
      <w:proofErr w:type="spellStart"/>
      <w:r w:rsidRPr="009025B4">
        <w:t>Virus</w:t>
      </w:r>
      <w:proofErr w:type="spellEnd"/>
      <w:r w:rsidRPr="009025B4">
        <w:t xml:space="preserve"> 1 </w:t>
      </w:r>
      <w:r>
        <w:t xml:space="preserve">ve </w:t>
      </w:r>
      <w:proofErr w:type="spellStart"/>
      <w:r w:rsidRPr="009025B4">
        <w:t>Parainfluenza</w:t>
      </w:r>
      <w:proofErr w:type="spellEnd"/>
      <w:r w:rsidRPr="009025B4">
        <w:t xml:space="preserve"> </w:t>
      </w:r>
      <w:proofErr w:type="spellStart"/>
      <w:r w:rsidRPr="009025B4">
        <w:t>Type</w:t>
      </w:r>
      <w:proofErr w:type="spellEnd"/>
      <w:r w:rsidRPr="009025B4">
        <w:t xml:space="preserve"> 3 </w:t>
      </w:r>
      <w:r w:rsidRPr="00A367D9">
        <w:t>virüsleri için test yapılmış olmalıdır.</w:t>
      </w:r>
    </w:p>
    <w:p w14:paraId="3F9F89A9" w14:textId="77777777" w:rsidR="00580C70" w:rsidRDefault="00580C70" w:rsidP="00580C70">
      <w:pPr>
        <w:numPr>
          <w:ilvl w:val="0"/>
          <w:numId w:val="1"/>
        </w:numPr>
        <w:spacing w:after="0" w:line="259" w:lineRule="auto"/>
      </w:pPr>
      <w:r w:rsidRPr="009025B4">
        <w:t xml:space="preserve">BVD-1 </w:t>
      </w:r>
      <w:proofErr w:type="spellStart"/>
      <w:r w:rsidRPr="009025B4">
        <w:t>Antibody</w:t>
      </w:r>
      <w:proofErr w:type="spellEnd"/>
      <w:r w:rsidRPr="009025B4">
        <w:t xml:space="preserve"> </w:t>
      </w:r>
      <w:proofErr w:type="spellStart"/>
      <w:proofErr w:type="gramStart"/>
      <w:r w:rsidRPr="009025B4">
        <w:t>titer</w:t>
      </w:r>
      <w:proofErr w:type="spellEnd"/>
      <w:r w:rsidRPr="009025B4">
        <w:t xml:space="preserve"> , BVD</w:t>
      </w:r>
      <w:proofErr w:type="gramEnd"/>
      <w:r w:rsidRPr="009025B4">
        <w:t xml:space="preserve">-2 </w:t>
      </w:r>
      <w:proofErr w:type="spellStart"/>
      <w:r w:rsidRPr="009025B4">
        <w:t>Antibody</w:t>
      </w:r>
      <w:proofErr w:type="spellEnd"/>
      <w:r w:rsidRPr="009025B4">
        <w:t xml:space="preserve"> </w:t>
      </w:r>
      <w:proofErr w:type="spellStart"/>
      <w:r w:rsidRPr="009025B4">
        <w:t>titer</w:t>
      </w:r>
      <w:proofErr w:type="spellEnd"/>
      <w:r w:rsidRPr="009025B4">
        <w:t xml:space="preserve"> </w:t>
      </w:r>
      <w:r>
        <w:t xml:space="preserve">antikorları için test </w:t>
      </w:r>
      <w:proofErr w:type="spellStart"/>
      <w:r>
        <w:t>yapılmıl</w:t>
      </w:r>
      <w:proofErr w:type="spellEnd"/>
      <w:r>
        <w:t xml:space="preserve"> olunmalıdır.</w:t>
      </w:r>
    </w:p>
    <w:p w14:paraId="1634D788" w14:textId="77777777" w:rsidR="00580C70" w:rsidRDefault="00580C70" w:rsidP="00580C70">
      <w:pPr>
        <w:numPr>
          <w:ilvl w:val="0"/>
          <w:numId w:val="1"/>
        </w:numPr>
        <w:spacing w:after="0" w:line="259" w:lineRule="auto"/>
      </w:pPr>
      <w:r>
        <w:t>Soğuk zincir ürün olduğu için elden teslimat yapılacak olup kargo ile teslimat kabul edilmeyecektir.</w:t>
      </w:r>
    </w:p>
    <w:p w14:paraId="043D3E59" w14:textId="77777777" w:rsidR="00580C70" w:rsidRDefault="00580C70" w:rsidP="00580C70">
      <w:pPr>
        <w:numPr>
          <w:ilvl w:val="0"/>
          <w:numId w:val="1"/>
        </w:numPr>
        <w:spacing w:after="0" w:line="259" w:lineRule="auto"/>
      </w:pPr>
      <w:r w:rsidRPr="00A367D9">
        <w:t xml:space="preserve">Serumun </w:t>
      </w:r>
      <w:proofErr w:type="spellStart"/>
      <w:r w:rsidRPr="00A367D9">
        <w:t>filtrasyon</w:t>
      </w:r>
      <w:proofErr w:type="spellEnd"/>
      <w:r w:rsidRPr="00A367D9">
        <w:t xml:space="preserve"> işlemi 0,1 um </w:t>
      </w:r>
      <w:proofErr w:type="spellStart"/>
      <w:r w:rsidRPr="00A367D9">
        <w:t>por</w:t>
      </w:r>
      <w:proofErr w:type="spellEnd"/>
      <w:r w:rsidRPr="00A367D9">
        <w:t xml:space="preserve"> çaplı filtre yapılmış olmalıdır.</w:t>
      </w:r>
    </w:p>
    <w:p w14:paraId="3C8D89D0" w14:textId="77777777" w:rsidR="00580C70" w:rsidRDefault="00580C70" w:rsidP="00580C70">
      <w:pPr>
        <w:numPr>
          <w:ilvl w:val="0"/>
          <w:numId w:val="1"/>
        </w:numPr>
        <w:spacing w:after="0" w:line="259" w:lineRule="auto"/>
      </w:pPr>
      <w:r w:rsidRPr="00A367D9">
        <w:t>Ürünün ambalaj miktarı 500 ml steril şişelerde olmalıdır.</w:t>
      </w:r>
    </w:p>
    <w:p w14:paraId="1CECD438" w14:textId="77777777" w:rsidR="00580C70" w:rsidRDefault="00580C70" w:rsidP="00580C70">
      <w:pPr>
        <w:numPr>
          <w:ilvl w:val="0"/>
          <w:numId w:val="1"/>
        </w:numPr>
        <w:spacing w:after="0" w:line="259" w:lineRule="auto"/>
      </w:pPr>
      <w:r w:rsidRPr="0030396B">
        <w:t xml:space="preserve">Teklif edilen ürünlerin, teknik şartnamedeki maddelere uygunluklarının tespit edilebilmesi için teklif veren firmalar teklif ettikleri ürüne ait </w:t>
      </w:r>
      <w:r w:rsidRPr="0081086C">
        <w:rPr>
          <w:b/>
          <w:bCs/>
        </w:rPr>
        <w:t xml:space="preserve">marka ve </w:t>
      </w:r>
      <w:proofErr w:type="gramStart"/>
      <w:r w:rsidRPr="0081086C">
        <w:rPr>
          <w:b/>
          <w:bCs/>
        </w:rPr>
        <w:t xml:space="preserve">katalog  </w:t>
      </w:r>
      <w:proofErr w:type="spellStart"/>
      <w:r w:rsidRPr="0081086C">
        <w:rPr>
          <w:b/>
          <w:bCs/>
        </w:rPr>
        <w:t>numralarını</w:t>
      </w:r>
      <w:proofErr w:type="spellEnd"/>
      <w:proofErr w:type="gramEnd"/>
      <w:r w:rsidRPr="0081086C">
        <w:rPr>
          <w:b/>
          <w:bCs/>
        </w:rPr>
        <w:t xml:space="preserve"> belirterek şartnamedeki maddelere uygunluk cevabı yazacak</w:t>
      </w:r>
      <w:r w:rsidRPr="0030396B">
        <w:t xml:space="preserve"> ve teklifleri ile birlikte ileteceklerdir.</w:t>
      </w:r>
    </w:p>
    <w:p w14:paraId="44963226" w14:textId="77777777" w:rsidR="00580C70" w:rsidRPr="0030396B" w:rsidRDefault="00580C70" w:rsidP="00580C70">
      <w:pPr>
        <w:numPr>
          <w:ilvl w:val="0"/>
          <w:numId w:val="1"/>
        </w:numPr>
        <w:spacing w:after="0" w:line="259" w:lineRule="auto"/>
      </w:pPr>
      <w:r w:rsidRPr="0030396B">
        <w:t xml:space="preserve">Laboratuvarımızda daha önce denenmemiş ürünler için teklif verilmeden önce görüşülüp uygunluk alınmalıdır. Devam eden proje ürünü olduğu için Uygunluk alınmadan teklif verilmemelidir. </w:t>
      </w:r>
    </w:p>
    <w:p w14:paraId="5E6A70A1" w14:textId="77777777" w:rsidR="00394BDD" w:rsidRDefault="00394BDD"/>
    <w:sectPr w:rsidR="00394BDD" w:rsidSect="00964F58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253076C"/>
    <w:multiLevelType w:val="hybridMultilevel"/>
    <w:tmpl w:val="469C305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25E89854">
      <w:start w:val="1"/>
      <w:numFmt w:val="decimal"/>
      <w:lvlText w:val="%2."/>
      <w:lvlJc w:val="left"/>
      <w:pPr>
        <w:ind w:left="1440" w:hanging="360"/>
      </w:pPr>
      <w:rPr>
        <w:rFonts w:ascii="Calibri" w:eastAsia="Calibri" w:hAnsi="Calibri" w:cs="Times New Roman"/>
      </w:rPr>
    </w:lvl>
    <w:lvl w:ilvl="2" w:tplc="457ABE92">
      <w:start w:val="25"/>
      <w:numFmt w:val="decimal"/>
      <w:lvlText w:val="%3"/>
      <w:lvlJc w:val="left"/>
      <w:pPr>
        <w:ind w:left="2340" w:hanging="360"/>
      </w:pPr>
      <w:rPr>
        <w:rFonts w:hint="default"/>
      </w:r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C7569DC"/>
    <w:multiLevelType w:val="hybridMultilevel"/>
    <w:tmpl w:val="15CE06C0"/>
    <w:lvl w:ilvl="0" w:tplc="041F0011">
      <w:start w:val="1"/>
      <w:numFmt w:val="decimal"/>
      <w:lvlText w:val="%1)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0C70"/>
    <w:rsid w:val="00394BDD"/>
    <w:rsid w:val="004B5CA3"/>
    <w:rsid w:val="00580C70"/>
    <w:rsid w:val="008F239A"/>
    <w:rsid w:val="00964F58"/>
    <w:rsid w:val="00CF50E4"/>
    <w:rsid w:val="00E145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A94A60"/>
  <w15:chartTrackingRefBased/>
  <w15:docId w15:val="{4A7CBB08-B36C-5244-9AD3-6FEB042C1E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tr-TR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80C70"/>
    <w:pPr>
      <w:spacing w:after="200" w:line="276" w:lineRule="auto"/>
    </w:pPr>
    <w:rPr>
      <w:rFonts w:ascii="Calibri" w:eastAsia="Calibri" w:hAnsi="Calibri" w:cs="Times New Roman"/>
      <w:sz w:val="22"/>
      <w:szCs w:val="22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580C70"/>
    <w:pPr>
      <w:spacing w:after="0" w:line="240" w:lineRule="auto"/>
      <w:ind w:left="720"/>
      <w:contextualSpacing/>
    </w:pPr>
    <w:rPr>
      <w:rFonts w:asciiTheme="minorHAnsi" w:eastAsiaTheme="minorHAnsi" w:hAnsiTheme="minorHAnsi" w:cstheme="minorBidi"/>
      <w:sz w:val="24"/>
      <w:szCs w:val="24"/>
    </w:rPr>
  </w:style>
  <w:style w:type="paragraph" w:styleId="NormalWeb">
    <w:name w:val="Normal (Web)"/>
    <w:basedOn w:val="Normal"/>
    <w:uiPriority w:val="99"/>
    <w:unhideWhenUsed/>
    <w:rsid w:val="00580C7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14557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221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44167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65761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43760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4277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2849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2415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9210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70472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5626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6590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8917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4791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27743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3693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0432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3896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56821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4423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5195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790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5776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2292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02774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86836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241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2619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231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8130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86397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83141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471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4463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53421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37470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342</Words>
  <Characters>1951</Characters>
  <Application>Microsoft Office Word</Application>
  <DocSecurity>0</DocSecurity>
  <Lines>16</Lines>
  <Paragraphs>4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ece karaarslan</dc:creator>
  <cp:keywords/>
  <dc:description/>
  <cp:lastModifiedBy>Sinan</cp:lastModifiedBy>
  <cp:revision>1</cp:revision>
  <dcterms:created xsi:type="dcterms:W3CDTF">2021-07-28T12:17:00Z</dcterms:created>
  <dcterms:modified xsi:type="dcterms:W3CDTF">2021-12-01T07:42:00Z</dcterms:modified>
</cp:coreProperties>
</file>