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061" w:rsidRDefault="00C57E1C" w:rsidP="00C57E1C">
      <w:pPr>
        <w:jc w:val="center"/>
        <w:rPr>
          <w:b/>
        </w:rPr>
      </w:pPr>
      <w:r w:rsidRPr="00C57E1C">
        <w:rPr>
          <w:b/>
        </w:rPr>
        <w:t>KARBÜR MATKAP TEKNİK ŞARTNAME</w:t>
      </w:r>
    </w:p>
    <w:p w:rsidR="00C57E1C" w:rsidRDefault="00C57E1C" w:rsidP="00C57E1C">
      <w:pPr>
        <w:jc w:val="center"/>
        <w:rPr>
          <w:b/>
        </w:rPr>
      </w:pPr>
    </w:p>
    <w:p w:rsidR="00C57E1C" w:rsidRPr="00C57E1C" w:rsidRDefault="00C57E1C" w:rsidP="00C57E1C">
      <w:pPr>
        <w:jc w:val="center"/>
        <w:rPr>
          <w:b/>
        </w:rPr>
      </w:pPr>
    </w:p>
    <w:p w:rsidR="00C57E1C" w:rsidRPr="00C57E1C" w:rsidRDefault="00C57E1C" w:rsidP="00C57E1C">
      <w:pPr>
        <w:rPr>
          <w:b/>
        </w:rPr>
      </w:pPr>
      <w:r w:rsidRPr="00C57E1C">
        <w:rPr>
          <w:b/>
        </w:rPr>
        <w:t>ÜRÜN ADI:</w:t>
      </w:r>
      <w:r w:rsidRPr="00C57E1C">
        <w:rPr>
          <w:b/>
        </w:rPr>
        <w:tab/>
      </w:r>
      <w:r w:rsidRPr="00C57E1C">
        <w:rPr>
          <w:b/>
        </w:rPr>
        <w:tab/>
      </w:r>
      <w:r>
        <w:t>KARBÜR MATKAP</w:t>
      </w:r>
      <w:r w:rsidR="0069189F">
        <w:t xml:space="preserve"> UCU</w:t>
      </w:r>
    </w:p>
    <w:p w:rsidR="00C57E1C" w:rsidRDefault="00C57E1C" w:rsidP="00C57E1C">
      <w:pPr>
        <w:rPr>
          <w:b/>
        </w:rPr>
      </w:pPr>
      <w:r w:rsidRPr="00C57E1C">
        <w:rPr>
          <w:b/>
        </w:rPr>
        <w:t>TEKNİK ÖZELLİKLERİ:</w:t>
      </w:r>
      <w:r>
        <w:rPr>
          <w:b/>
        </w:rPr>
        <w:tab/>
      </w:r>
      <w:proofErr w:type="spellStart"/>
      <w:r w:rsidRPr="00C57E1C">
        <w:t>Flow</w:t>
      </w:r>
      <w:proofErr w:type="spellEnd"/>
      <w:r w:rsidRPr="00C57E1C">
        <w:t xml:space="preserve"> </w:t>
      </w:r>
      <w:proofErr w:type="spellStart"/>
      <w:r w:rsidRPr="00C57E1C">
        <w:t>Drill</w:t>
      </w:r>
      <w:proofErr w:type="spellEnd"/>
      <w:r w:rsidRPr="00C57E1C">
        <w:t xml:space="preserve"> operasyonu için özel bilenmiş matkap</w:t>
      </w:r>
    </w:p>
    <w:p w:rsidR="00C57E1C" w:rsidRDefault="00C57E1C" w:rsidP="00C57E1C">
      <w:pPr>
        <w:rPr>
          <w:b/>
        </w:rPr>
      </w:pPr>
      <w:r w:rsidRPr="00C57E1C">
        <w:rPr>
          <w:b/>
        </w:rPr>
        <w:t>TEKNİK ŞARTNAME:</w:t>
      </w:r>
      <w:r>
        <w:rPr>
          <w:b/>
        </w:rPr>
        <w:tab/>
      </w:r>
    </w:p>
    <w:p w:rsidR="00C57E1C" w:rsidRPr="00271C10" w:rsidRDefault="002E00B3" w:rsidP="00C57E1C">
      <w:pPr>
        <w:pStyle w:val="ListeParagraf"/>
        <w:numPr>
          <w:ilvl w:val="0"/>
          <w:numId w:val="1"/>
        </w:numPr>
      </w:pPr>
      <w:r w:rsidRPr="00271C10">
        <w:t>Karbür matkapların üretildiği karbür çubuklar en az K20 kalitesinde olmalıdır.</w:t>
      </w:r>
    </w:p>
    <w:p w:rsidR="0069189F" w:rsidRDefault="002E00B3" w:rsidP="00C57E1C">
      <w:pPr>
        <w:pStyle w:val="ListeParagraf"/>
        <w:numPr>
          <w:ilvl w:val="0"/>
          <w:numId w:val="1"/>
        </w:numPr>
      </w:pPr>
      <w:r w:rsidRPr="00271C10">
        <w:t>Matkap boyutları şekil üzerinde tanımlanan parametrelere göre bilenerek üretilecektir.</w:t>
      </w:r>
    </w:p>
    <w:p w:rsidR="0069189F" w:rsidRDefault="0069189F" w:rsidP="00C57E1C">
      <w:pPr>
        <w:pStyle w:val="ListeParagraf"/>
        <w:numPr>
          <w:ilvl w:val="0"/>
          <w:numId w:val="1"/>
        </w:numPr>
      </w:pPr>
      <w:r>
        <w:t>27 ad</w:t>
      </w:r>
      <w:bookmarkStart w:id="0" w:name="_GoBack"/>
      <w:bookmarkEnd w:id="0"/>
      <w:r>
        <w:t>et KARBÜR MATKAP UCU alınacaktır.</w:t>
      </w:r>
    </w:p>
    <w:p w:rsidR="002E00B3" w:rsidRPr="00271C10" w:rsidRDefault="0069189F" w:rsidP="0069189F">
      <w:pPr>
        <w:ind w:left="360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3pt;height:283.5pt">
            <v:imagedata r:id="rId5" o:title="q"/>
          </v:shape>
        </w:pict>
      </w:r>
    </w:p>
    <w:p w:rsidR="00271C10" w:rsidRPr="00271C10" w:rsidRDefault="00271C10" w:rsidP="00271C10">
      <w:pPr>
        <w:rPr>
          <w:b/>
        </w:rPr>
      </w:pPr>
    </w:p>
    <w:p w:rsidR="00C57E1C" w:rsidRDefault="00C57E1C"/>
    <w:sectPr w:rsidR="00C57E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C4137"/>
    <w:multiLevelType w:val="hybridMultilevel"/>
    <w:tmpl w:val="33BC0150"/>
    <w:lvl w:ilvl="0" w:tplc="B126913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090"/>
    <w:rsid w:val="00031CB3"/>
    <w:rsid w:val="00271C10"/>
    <w:rsid w:val="002E00B3"/>
    <w:rsid w:val="00393CE6"/>
    <w:rsid w:val="00657CAC"/>
    <w:rsid w:val="0069189F"/>
    <w:rsid w:val="00892090"/>
    <w:rsid w:val="009D19F5"/>
    <w:rsid w:val="009F1061"/>
    <w:rsid w:val="00B76C52"/>
    <w:rsid w:val="00C0205C"/>
    <w:rsid w:val="00C57E1C"/>
    <w:rsid w:val="00E01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7C46A"/>
  <w15:chartTrackingRefBased/>
  <w15:docId w15:val="{9EA7CC83-EC42-4A3A-8C50-FC5D8BBAB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57E1C"/>
    <w:pPr>
      <w:ind w:left="720"/>
      <w:contextualSpacing/>
    </w:pPr>
  </w:style>
  <w:style w:type="paragraph" w:styleId="BalonMetni">
    <w:name w:val="Balloon Text"/>
    <w:basedOn w:val="Normal"/>
    <w:link w:val="BalonMetniChar"/>
    <w:uiPriority w:val="99"/>
    <w:semiHidden/>
    <w:unhideWhenUsed/>
    <w:rsid w:val="006918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918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Bahattin</dc:creator>
  <cp:keywords/>
  <dc:description/>
  <cp:lastModifiedBy>Bahattin</cp:lastModifiedBy>
  <cp:revision>3</cp:revision>
  <cp:lastPrinted>2021-12-10T11:01:00Z</cp:lastPrinted>
  <dcterms:created xsi:type="dcterms:W3CDTF">2021-11-26T11:33:00Z</dcterms:created>
  <dcterms:modified xsi:type="dcterms:W3CDTF">2021-12-10T11:05:00Z</dcterms:modified>
</cp:coreProperties>
</file>